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d0e0e3" w:val="clear"/>
        </w:rPr>
      </w:pPr>
      <w:bookmarkStart w:colFirst="0" w:colLast="0" w:name="_mulgto2w0fsn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0e0e3" w:val="clear"/>
          <w:rtl w:val="0"/>
        </w:rPr>
        <w:t xml:space="preserve">Annual Business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vdwpzhcoga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Title</w:t>
      </w:r>
      <w:r w:rsidDel="00000000" w:rsidR="00000000" w:rsidRPr="00000000">
        <w:rPr>
          <w:sz w:val="24"/>
          <w:szCs w:val="24"/>
          <w:rtl w:val="0"/>
        </w:rPr>
        <w:t xml:space="preserve">: "Annual Business Report for [Company Name] – [Year]".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The department or team responsible for the report.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for</w:t>
      </w:r>
      <w:r w:rsidDel="00000000" w:rsidR="00000000" w:rsidRPr="00000000">
        <w:rPr>
          <w:sz w:val="24"/>
          <w:szCs w:val="24"/>
          <w:rtl w:val="0"/>
        </w:rPr>
        <w:t xml:space="preserve">: The board of directors, stakeholders, or investors.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Submission date.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Logo</w:t>
      </w:r>
      <w:r w:rsidDel="00000000" w:rsidR="00000000" w:rsidRPr="00000000">
        <w:rPr>
          <w:sz w:val="24"/>
          <w:szCs w:val="24"/>
          <w:rtl w:val="0"/>
        </w:rPr>
        <w:t xml:space="preserve">: Include the company’s logo on the title page.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ksuofa9ho9d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Table of Contents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main sections and sub-sections with page numbers.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5wc45w4vhiuz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Executive Summary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Performance</w:t>
      </w:r>
      <w:r w:rsidDel="00000000" w:rsidR="00000000" w:rsidRPr="00000000">
        <w:rPr>
          <w:sz w:val="24"/>
          <w:szCs w:val="24"/>
          <w:rtl w:val="0"/>
        </w:rPr>
        <w:t xml:space="preserve">: Overview of the company’s performance over the year.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Financial Overview</w:t>
      </w:r>
      <w:r w:rsidDel="00000000" w:rsidR="00000000" w:rsidRPr="00000000">
        <w:rPr>
          <w:sz w:val="24"/>
          <w:szCs w:val="24"/>
          <w:rtl w:val="0"/>
        </w:rPr>
        <w:t xml:space="preserve">: Key financial highlights (revenue, profit, growth, etc.).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Accomplishments</w:t>
      </w:r>
      <w:r w:rsidDel="00000000" w:rsidR="00000000" w:rsidRPr="00000000">
        <w:rPr>
          <w:sz w:val="24"/>
          <w:szCs w:val="24"/>
          <w:rtl w:val="0"/>
        </w:rPr>
        <w:t xml:space="preserve">: List of major milestones achieved during the year.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Call to Action</w:t>
      </w:r>
      <w:r w:rsidDel="00000000" w:rsidR="00000000" w:rsidRPr="00000000">
        <w:rPr>
          <w:sz w:val="24"/>
          <w:szCs w:val="24"/>
          <w:rtl w:val="0"/>
        </w:rPr>
        <w:t xml:space="preserve">: Any recommendations for stakeholders or shareholders.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lwqr0xylt2e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Company Overview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About the Company</w:t>
      </w:r>
      <w:r w:rsidDel="00000000" w:rsidR="00000000" w:rsidRPr="00000000">
        <w:rPr>
          <w:sz w:val="24"/>
          <w:szCs w:val="24"/>
          <w:rtl w:val="0"/>
        </w:rPr>
        <w:t xml:space="preserve">: Background, mission, and vision.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</w:t>
      </w:r>
      <w:r w:rsidDel="00000000" w:rsidR="00000000" w:rsidRPr="00000000">
        <w:rPr>
          <w:sz w:val="24"/>
          <w:szCs w:val="24"/>
          <w:rtl w:val="0"/>
        </w:rPr>
        <w:t xml:space="preserve">: Annual objectives and goals.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Core Values</w:t>
      </w:r>
      <w:r w:rsidDel="00000000" w:rsidR="00000000" w:rsidRPr="00000000">
        <w:rPr>
          <w:sz w:val="24"/>
          <w:szCs w:val="24"/>
          <w:rtl w:val="0"/>
        </w:rPr>
        <w:t xml:space="preserve">: Core principles that guide the company’s operations</w:t>
      </w:r>
    </w:p>
    <w:p w:rsidR="00000000" w:rsidDel="00000000" w:rsidP="00000000" w:rsidRDefault="00000000" w:rsidRPr="00000000" w14:paraId="00000013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sbb8ko15xwno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Financial Highlights</w:t>
      </w:r>
    </w:p>
    <w:p w:rsidR="00000000" w:rsidDel="00000000" w:rsidP="00000000" w:rsidRDefault="00000000" w:rsidRPr="00000000" w14:paraId="00000014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Revenue</w:t>
      </w:r>
      <w:r w:rsidDel="00000000" w:rsidR="00000000" w:rsidRPr="00000000">
        <w:rPr>
          <w:sz w:val="24"/>
          <w:szCs w:val="24"/>
          <w:rtl w:val="0"/>
        </w:rPr>
        <w:t xml:space="preserve">: Breakdown of revenue from various business units.</w:t>
      </w:r>
    </w:p>
    <w:p w:rsidR="00000000" w:rsidDel="00000000" w:rsidP="00000000" w:rsidRDefault="00000000" w:rsidRPr="00000000" w14:paraId="00000015">
      <w:pPr>
        <w:numPr>
          <w:ilvl w:val="0"/>
          <w:numId w:val="1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Profit and Loss</w:t>
      </w:r>
      <w:r w:rsidDel="00000000" w:rsidR="00000000" w:rsidRPr="00000000">
        <w:rPr>
          <w:sz w:val="24"/>
          <w:szCs w:val="24"/>
          <w:rtl w:val="0"/>
        </w:rPr>
        <w:t xml:space="preserve">: Profit margins and overall profitability.</w:t>
      </w:r>
    </w:p>
    <w:p w:rsidR="00000000" w:rsidDel="00000000" w:rsidP="00000000" w:rsidRDefault="00000000" w:rsidRPr="00000000" w14:paraId="00000016">
      <w:pPr>
        <w:numPr>
          <w:ilvl w:val="0"/>
          <w:numId w:val="1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Cash Flow</w:t>
      </w:r>
      <w:r w:rsidDel="00000000" w:rsidR="00000000" w:rsidRPr="00000000">
        <w:rPr>
          <w:sz w:val="24"/>
          <w:szCs w:val="24"/>
          <w:rtl w:val="0"/>
        </w:rPr>
        <w:t xml:space="preserve">: Cash inflows and outflows.</w:t>
      </w:r>
    </w:p>
    <w:p w:rsidR="00000000" w:rsidDel="00000000" w:rsidP="00000000" w:rsidRDefault="00000000" w:rsidRPr="00000000" w14:paraId="00000017">
      <w:pPr>
        <w:numPr>
          <w:ilvl w:val="0"/>
          <w:numId w:val="1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Sheet</w:t>
      </w:r>
      <w:r w:rsidDel="00000000" w:rsidR="00000000" w:rsidRPr="00000000">
        <w:rPr>
          <w:sz w:val="24"/>
          <w:szCs w:val="24"/>
          <w:rtl w:val="0"/>
        </w:rPr>
        <w:t xml:space="preserve">: Summary of assets, liabilities, and equity.</w:t>
      </w:r>
    </w:p>
    <w:p w:rsidR="00000000" w:rsidDel="00000000" w:rsidP="00000000" w:rsidRDefault="00000000" w:rsidRPr="00000000" w14:paraId="00000018">
      <w:pPr>
        <w:numPr>
          <w:ilvl w:val="0"/>
          <w:numId w:val="1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Use of Visuals</w:t>
      </w:r>
      <w:r w:rsidDel="00000000" w:rsidR="00000000" w:rsidRPr="00000000">
        <w:rPr>
          <w:sz w:val="24"/>
          <w:szCs w:val="24"/>
          <w:rtl w:val="0"/>
        </w:rPr>
        <w:t xml:space="preserve">: Charts and graphs for financial data.</w:t>
      </w:r>
    </w:p>
    <w:p w:rsidR="00000000" w:rsidDel="00000000" w:rsidP="00000000" w:rsidRDefault="00000000" w:rsidRPr="00000000" w14:paraId="0000001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0idpyhbcio1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Business Performance</w:t>
      </w:r>
    </w:p>
    <w:p w:rsidR="00000000" w:rsidDel="00000000" w:rsidP="00000000" w:rsidRDefault="00000000" w:rsidRPr="00000000" w14:paraId="0000001A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Departmental Review</w:t>
      </w:r>
      <w:r w:rsidDel="00000000" w:rsidR="00000000" w:rsidRPr="00000000">
        <w:rPr>
          <w:sz w:val="24"/>
          <w:szCs w:val="24"/>
          <w:rtl w:val="0"/>
        </w:rPr>
        <w:t xml:space="preserve">: Performance of key departments (sales, marketing, operations, etc.).</w:t>
      </w:r>
    </w:p>
    <w:p w:rsidR="00000000" w:rsidDel="00000000" w:rsidP="00000000" w:rsidRDefault="00000000" w:rsidRPr="00000000" w14:paraId="0000001B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Achievements</w:t>
      </w:r>
      <w:r w:rsidDel="00000000" w:rsidR="00000000" w:rsidRPr="00000000">
        <w:rPr>
          <w:sz w:val="24"/>
          <w:szCs w:val="24"/>
          <w:rtl w:val="0"/>
        </w:rPr>
        <w:t xml:space="preserve">: Awards, recognition, or certifications.</w:t>
      </w:r>
    </w:p>
    <w:p w:rsidR="00000000" w:rsidDel="00000000" w:rsidP="00000000" w:rsidRDefault="00000000" w:rsidRPr="00000000" w14:paraId="0000001C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Projects</w:t>
      </w:r>
      <w:r w:rsidDel="00000000" w:rsidR="00000000" w:rsidRPr="00000000">
        <w:rPr>
          <w:sz w:val="24"/>
          <w:szCs w:val="24"/>
          <w:rtl w:val="0"/>
        </w:rPr>
        <w:t xml:space="preserve">: Overview of important projects and their results.</w:t>
      </w:r>
    </w:p>
    <w:p w:rsidR="00000000" w:rsidDel="00000000" w:rsidP="00000000" w:rsidRDefault="00000000" w:rsidRPr="00000000" w14:paraId="0000001D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Use of Visuals</w:t>
      </w:r>
      <w:r w:rsidDel="00000000" w:rsidR="00000000" w:rsidRPr="00000000">
        <w:rPr>
          <w:sz w:val="24"/>
          <w:szCs w:val="24"/>
          <w:rtl w:val="0"/>
        </w:rPr>
        <w:t xml:space="preserve">: Tables, graphs, and images of major projects or product launches.</w:t>
      </w:r>
    </w:p>
    <w:p w:rsidR="00000000" w:rsidDel="00000000" w:rsidP="00000000" w:rsidRDefault="00000000" w:rsidRPr="00000000" w14:paraId="0000001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n6vtdp7pdhlf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7. Market Analysis</w:t>
      </w:r>
    </w:p>
    <w:p w:rsidR="00000000" w:rsidDel="00000000" w:rsidP="00000000" w:rsidRDefault="00000000" w:rsidRPr="00000000" w14:paraId="0000001F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Industry Trends</w:t>
      </w:r>
      <w:r w:rsidDel="00000000" w:rsidR="00000000" w:rsidRPr="00000000">
        <w:rPr>
          <w:sz w:val="24"/>
          <w:szCs w:val="24"/>
          <w:rtl w:val="0"/>
        </w:rPr>
        <w:t xml:space="preserve">: Insights into major industry developments.</w:t>
      </w:r>
    </w:p>
    <w:p w:rsidR="00000000" w:rsidDel="00000000" w:rsidP="00000000" w:rsidRDefault="00000000" w:rsidRPr="00000000" w14:paraId="00000020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Competitor Analysis</w:t>
      </w:r>
      <w:r w:rsidDel="00000000" w:rsidR="00000000" w:rsidRPr="00000000">
        <w:rPr>
          <w:sz w:val="24"/>
          <w:szCs w:val="24"/>
          <w:rtl w:val="0"/>
        </w:rPr>
        <w:t xml:space="preserve">: Review of competitor activities.</w:t>
      </w:r>
    </w:p>
    <w:p w:rsidR="00000000" w:rsidDel="00000000" w:rsidP="00000000" w:rsidRDefault="00000000" w:rsidRPr="00000000" w14:paraId="00000021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SWOT Analysis</w:t>
      </w:r>
      <w:r w:rsidDel="00000000" w:rsidR="00000000" w:rsidRPr="00000000">
        <w:rPr>
          <w:sz w:val="24"/>
          <w:szCs w:val="24"/>
          <w:rtl w:val="0"/>
        </w:rPr>
        <w:t xml:space="preserve">: Strengths, Weaknesses, Opportunities, and Threats.</w:t>
      </w:r>
    </w:p>
    <w:p w:rsidR="00000000" w:rsidDel="00000000" w:rsidP="00000000" w:rsidRDefault="00000000" w:rsidRPr="00000000" w14:paraId="0000002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u0lla4jjw50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8. Risk Assessment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Identified Risks</w:t>
      </w:r>
      <w:r w:rsidDel="00000000" w:rsidR="00000000" w:rsidRPr="00000000">
        <w:rPr>
          <w:sz w:val="24"/>
          <w:szCs w:val="24"/>
          <w:rtl w:val="0"/>
        </w:rPr>
        <w:t xml:space="preserve">: Highlight key risks faced during the year.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Mitigation Strategies</w:t>
      </w:r>
      <w:r w:rsidDel="00000000" w:rsidR="00000000" w:rsidRPr="00000000">
        <w:rPr>
          <w:sz w:val="24"/>
          <w:szCs w:val="24"/>
          <w:rtl w:val="0"/>
        </w:rPr>
        <w:t xml:space="preserve">: Steps taken to minimize risk.</w:t>
      </w:r>
    </w:p>
    <w:p w:rsidR="00000000" w:rsidDel="00000000" w:rsidP="00000000" w:rsidRDefault="00000000" w:rsidRPr="00000000" w14:paraId="0000002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uu78hl297vre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9. Corporate Social Responsibility (CSR)</w:t>
      </w:r>
    </w:p>
    <w:p w:rsidR="00000000" w:rsidDel="00000000" w:rsidP="00000000" w:rsidRDefault="00000000" w:rsidRPr="00000000" w14:paraId="00000026">
      <w:pPr>
        <w:numPr>
          <w:ilvl w:val="0"/>
          <w:numId w:val="1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CSR Initiatives</w:t>
      </w:r>
      <w:r w:rsidDel="00000000" w:rsidR="00000000" w:rsidRPr="00000000">
        <w:rPr>
          <w:sz w:val="24"/>
          <w:szCs w:val="24"/>
          <w:rtl w:val="0"/>
        </w:rPr>
        <w:t xml:space="preserve">: List of environmental, social, and governance (ESG) activities.</w:t>
      </w:r>
    </w:p>
    <w:p w:rsidR="00000000" w:rsidDel="00000000" w:rsidP="00000000" w:rsidRDefault="00000000" w:rsidRPr="00000000" w14:paraId="00000027">
      <w:pPr>
        <w:numPr>
          <w:ilvl w:val="0"/>
          <w:numId w:val="1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 Assessment</w:t>
      </w:r>
      <w:r w:rsidDel="00000000" w:rsidR="00000000" w:rsidRPr="00000000">
        <w:rPr>
          <w:sz w:val="24"/>
          <w:szCs w:val="24"/>
          <w:rtl w:val="0"/>
        </w:rPr>
        <w:t xml:space="preserve">: How the company contributed to social well-being.</w:t>
      </w:r>
    </w:p>
    <w:p w:rsidR="00000000" w:rsidDel="00000000" w:rsidP="00000000" w:rsidRDefault="00000000" w:rsidRPr="00000000" w14:paraId="0000002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2to24pafhdp" w:id="10"/>
      <w:bookmarkEnd w:id="10"/>
      <w:r w:rsidDel="00000000" w:rsidR="00000000" w:rsidRPr="00000000">
        <w:rPr>
          <w:b w:val="1"/>
          <w:sz w:val="24"/>
          <w:szCs w:val="24"/>
          <w:rtl w:val="0"/>
        </w:rPr>
        <w:t xml:space="preserve">10. Sustainability Report</w:t>
      </w:r>
    </w:p>
    <w:p w:rsidR="00000000" w:rsidDel="00000000" w:rsidP="00000000" w:rsidRDefault="00000000" w:rsidRPr="00000000" w14:paraId="00000029">
      <w:pPr>
        <w:numPr>
          <w:ilvl w:val="0"/>
          <w:numId w:val="1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Sustainable Initiatives</w:t>
      </w:r>
      <w:r w:rsidDel="00000000" w:rsidR="00000000" w:rsidRPr="00000000">
        <w:rPr>
          <w:sz w:val="24"/>
          <w:szCs w:val="24"/>
          <w:rtl w:val="0"/>
        </w:rPr>
        <w:t xml:space="preserve">: Projects or activities aimed at sustainability.</w:t>
      </w:r>
    </w:p>
    <w:p w:rsidR="00000000" w:rsidDel="00000000" w:rsidP="00000000" w:rsidRDefault="00000000" w:rsidRPr="00000000" w14:paraId="0000002A">
      <w:pPr>
        <w:numPr>
          <w:ilvl w:val="0"/>
          <w:numId w:val="1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Carbon Footprint</w:t>
      </w:r>
      <w:r w:rsidDel="00000000" w:rsidR="00000000" w:rsidRPr="00000000">
        <w:rPr>
          <w:sz w:val="24"/>
          <w:szCs w:val="24"/>
          <w:rtl w:val="0"/>
        </w:rPr>
        <w:t xml:space="preserve">: Actions taken to reduce carbon emissions.</w:t>
      </w:r>
    </w:p>
    <w:p w:rsidR="00000000" w:rsidDel="00000000" w:rsidP="00000000" w:rsidRDefault="00000000" w:rsidRPr="00000000" w14:paraId="0000002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kks1twra01t" w:id="11"/>
      <w:bookmarkEnd w:id="11"/>
      <w:r w:rsidDel="00000000" w:rsidR="00000000" w:rsidRPr="00000000">
        <w:rPr>
          <w:b w:val="1"/>
          <w:sz w:val="24"/>
          <w:szCs w:val="24"/>
          <w:rtl w:val="0"/>
        </w:rPr>
        <w:t xml:space="preserve">11. Governance and Compliance</w:t>
      </w:r>
    </w:p>
    <w:p w:rsidR="00000000" w:rsidDel="00000000" w:rsidP="00000000" w:rsidRDefault="00000000" w:rsidRPr="00000000" w14:paraId="0000002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Board of Directors</w:t>
      </w:r>
      <w:r w:rsidDel="00000000" w:rsidR="00000000" w:rsidRPr="00000000">
        <w:rPr>
          <w:sz w:val="24"/>
          <w:szCs w:val="24"/>
          <w:rtl w:val="0"/>
        </w:rPr>
        <w:t xml:space="preserve">: Profiles of board members.</w:t>
      </w:r>
    </w:p>
    <w:p w:rsidR="00000000" w:rsidDel="00000000" w:rsidP="00000000" w:rsidRDefault="00000000" w:rsidRPr="00000000" w14:paraId="0000002D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</w:t>
      </w:r>
      <w:r w:rsidDel="00000000" w:rsidR="00000000" w:rsidRPr="00000000">
        <w:rPr>
          <w:sz w:val="24"/>
          <w:szCs w:val="24"/>
          <w:rtl w:val="0"/>
        </w:rPr>
        <w:t xml:space="preserve">: Key compliance actions taken.</w:t>
      </w:r>
    </w:p>
    <w:p w:rsidR="00000000" w:rsidDel="00000000" w:rsidP="00000000" w:rsidRDefault="00000000" w:rsidRPr="00000000" w14:paraId="0000002E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Legal Issues</w:t>
      </w:r>
      <w:r w:rsidDel="00000000" w:rsidR="00000000" w:rsidRPr="00000000">
        <w:rPr>
          <w:sz w:val="24"/>
          <w:szCs w:val="24"/>
          <w:rtl w:val="0"/>
        </w:rPr>
        <w:t xml:space="preserve">: Addressing any legal issues faced during the year.</w:t>
      </w:r>
    </w:p>
    <w:p w:rsidR="00000000" w:rsidDel="00000000" w:rsidP="00000000" w:rsidRDefault="00000000" w:rsidRPr="00000000" w14:paraId="0000002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35yrfftwffzh" w:id="12"/>
      <w:bookmarkEnd w:id="12"/>
      <w:r w:rsidDel="00000000" w:rsidR="00000000" w:rsidRPr="00000000">
        <w:rPr>
          <w:b w:val="1"/>
          <w:sz w:val="24"/>
          <w:szCs w:val="24"/>
          <w:rtl w:val="0"/>
        </w:rPr>
        <w:t xml:space="preserve">12. Conclusion</w:t>
      </w:r>
    </w:p>
    <w:p w:rsidR="00000000" w:rsidDel="00000000" w:rsidP="00000000" w:rsidRDefault="00000000" w:rsidRPr="00000000" w14:paraId="00000030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Key Points</w:t>
      </w:r>
      <w:r w:rsidDel="00000000" w:rsidR="00000000" w:rsidRPr="00000000">
        <w:rPr>
          <w:sz w:val="24"/>
          <w:szCs w:val="24"/>
          <w:rtl w:val="0"/>
        </w:rPr>
        <w:t xml:space="preserve">: Recap of business performance.</w:t>
      </w:r>
    </w:p>
    <w:p w:rsidR="00000000" w:rsidDel="00000000" w:rsidP="00000000" w:rsidRDefault="00000000" w:rsidRPr="00000000" w14:paraId="00000031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Outlook for Next Year</w:t>
      </w:r>
      <w:r w:rsidDel="00000000" w:rsidR="00000000" w:rsidRPr="00000000">
        <w:rPr>
          <w:sz w:val="24"/>
          <w:szCs w:val="24"/>
          <w:rtl w:val="0"/>
        </w:rPr>
        <w:t xml:space="preserve">: Plans and objectives for the coming year.</w:t>
      </w:r>
    </w:p>
    <w:p w:rsidR="00000000" w:rsidDel="00000000" w:rsidP="00000000" w:rsidRDefault="00000000" w:rsidRPr="00000000" w14:paraId="0000003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c3ctkjgzzw5" w:id="13"/>
      <w:bookmarkEnd w:id="13"/>
      <w:r w:rsidDel="00000000" w:rsidR="00000000" w:rsidRPr="00000000">
        <w:rPr>
          <w:b w:val="1"/>
          <w:sz w:val="24"/>
          <w:szCs w:val="24"/>
          <w:rtl w:val="0"/>
        </w:rPr>
        <w:t xml:space="preserve">13. Appendices</w:t>
      </w:r>
    </w:p>
    <w:p w:rsidR="00000000" w:rsidDel="00000000" w:rsidP="00000000" w:rsidRDefault="00000000" w:rsidRPr="00000000" w14:paraId="00000033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Documents</w:t>
      </w:r>
      <w:r w:rsidDel="00000000" w:rsidR="00000000" w:rsidRPr="00000000">
        <w:rPr>
          <w:sz w:val="24"/>
          <w:szCs w:val="24"/>
          <w:rtl w:val="0"/>
        </w:rPr>
        <w:t xml:space="preserve">: Financial statements, detailed balance sheets, and profit and loss accounts.</w:t>
      </w:r>
    </w:p>
    <w:p w:rsidR="00000000" w:rsidDel="00000000" w:rsidP="00000000" w:rsidRDefault="00000000" w:rsidRPr="00000000" w14:paraId="0000003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bzecq9i2ugg" w:id="14"/>
      <w:bookmarkEnd w:id="14"/>
      <w:r w:rsidDel="00000000" w:rsidR="00000000" w:rsidRPr="00000000">
        <w:rPr>
          <w:b w:val="1"/>
          <w:sz w:val="24"/>
          <w:szCs w:val="24"/>
          <w:rtl w:val="0"/>
        </w:rPr>
        <w:t xml:space="preserve">14. References</w:t>
      </w:r>
    </w:p>
    <w:p w:rsidR="00000000" w:rsidDel="00000000" w:rsidP="00000000" w:rsidRDefault="00000000" w:rsidRPr="00000000" w14:paraId="00000035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Sources Cited</w:t>
      </w:r>
      <w:r w:rsidDel="00000000" w:rsidR="00000000" w:rsidRPr="00000000">
        <w:rPr>
          <w:sz w:val="24"/>
          <w:szCs w:val="24"/>
          <w:rtl w:val="0"/>
        </w:rPr>
        <w:t xml:space="preserve">: List of sources, if applicable.</w:t>
      </w:r>
    </w:p>
    <w:p w:rsidR="00000000" w:rsidDel="00000000" w:rsidP="00000000" w:rsidRDefault="00000000" w:rsidRPr="00000000" w14:paraId="0000003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ubiwgz4c8o7p" w:id="15"/>
      <w:bookmarkEnd w:id="15"/>
      <w:r w:rsidDel="00000000" w:rsidR="00000000" w:rsidRPr="00000000">
        <w:rPr>
          <w:b w:val="1"/>
          <w:sz w:val="24"/>
          <w:szCs w:val="24"/>
          <w:rtl w:val="0"/>
        </w:rPr>
        <w:t xml:space="preserve">15. Glossary (Optional)</w:t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Definitions of technical, legal, or industry-specific terms.</w:t>
      </w:r>
    </w:p>
    <w:p w:rsidR="00000000" w:rsidDel="00000000" w:rsidP="00000000" w:rsidRDefault="00000000" w:rsidRPr="00000000" w14:paraId="0000003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