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e6b8af" w:val="clear"/>
        </w:rPr>
      </w:pPr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Comprehensive School Improvement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jwei3ybgna4c" w:id="0"/>
      <w:bookmarkEnd w:id="0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</w:t>
      </w:r>
      <w:r w:rsidDel="00000000" w:rsidR="00000000" w:rsidRPr="00000000">
        <w:rPr>
          <w:sz w:val="24"/>
          <w:szCs w:val="24"/>
          <w:rtl w:val="0"/>
        </w:rPr>
        <w:t xml:space="preserve">: [Insert School 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 Title</w:t>
      </w:r>
      <w:r w:rsidDel="00000000" w:rsidR="00000000" w:rsidRPr="00000000">
        <w:rPr>
          <w:sz w:val="24"/>
          <w:szCs w:val="24"/>
          <w:rtl w:val="0"/>
        </w:rPr>
        <w:t xml:space="preserve">: Comprehensive School Improvement Plan (CSIP)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Year</w:t>
      </w:r>
      <w:r w:rsidDel="00000000" w:rsidR="00000000" w:rsidRPr="00000000">
        <w:rPr>
          <w:sz w:val="24"/>
          <w:szCs w:val="24"/>
          <w:rtl w:val="0"/>
        </w:rPr>
        <w:t xml:space="preserve">: [Insert Year]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[List of Key Contributors: Principal, Teachers, School Improvement Committee, etc.]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mgprl2xw8f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Table of Contents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 Page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Table of Contents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School Profile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Needs Assessment and Data Analysis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Vision, Mission, and Goals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Objectives and Strategies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 Plan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Improvement Plan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 Support Services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Professional Development Plan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Community and Parental Involvement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Monitoring and Evaluation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Budget and Resources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1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8xthkf37vgj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Executive Summary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major improvement areas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objectives and strategic focus areas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resource allocation and budget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Projected outcomes and success indicators</w:t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5lct1yoh3mq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School Profile</w:t>
      </w:r>
    </w:p>
    <w:p w:rsidR="00000000" w:rsidDel="00000000" w:rsidP="00000000" w:rsidRDefault="00000000" w:rsidRPr="00000000" w14:paraId="0000001E">
      <w:pPr>
        <w:numPr>
          <w:ilvl w:val="0"/>
          <w:numId w:val="1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</w:t>
      </w:r>
      <w:r w:rsidDel="00000000" w:rsidR="00000000" w:rsidRPr="00000000">
        <w:rPr>
          <w:sz w:val="24"/>
          <w:szCs w:val="24"/>
          <w:rtl w:val="0"/>
        </w:rPr>
        <w:t xml:space="preserve">: [Insert School Name]</w:t>
      </w:r>
    </w:p>
    <w:p w:rsidR="00000000" w:rsidDel="00000000" w:rsidP="00000000" w:rsidRDefault="00000000" w:rsidRPr="00000000" w14:paraId="0000001F">
      <w:pPr>
        <w:numPr>
          <w:ilvl w:val="0"/>
          <w:numId w:val="1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[Insert Location]</w:t>
      </w:r>
    </w:p>
    <w:p w:rsidR="00000000" w:rsidDel="00000000" w:rsidP="00000000" w:rsidRDefault="00000000" w:rsidRPr="00000000" w14:paraId="00000020">
      <w:pPr>
        <w:numPr>
          <w:ilvl w:val="0"/>
          <w:numId w:val="1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Enrollment and Demographics</w:t>
      </w:r>
      <w:r w:rsidDel="00000000" w:rsidR="00000000" w:rsidRPr="00000000">
        <w:rPr>
          <w:sz w:val="24"/>
          <w:szCs w:val="24"/>
          <w:rtl w:val="0"/>
        </w:rPr>
        <w:t xml:space="preserve">: Student demographics, enrollment numbers, and special needs.</w:t>
      </w:r>
    </w:p>
    <w:p w:rsidR="00000000" w:rsidDel="00000000" w:rsidP="00000000" w:rsidRDefault="00000000" w:rsidRPr="00000000" w14:paraId="00000021">
      <w:pPr>
        <w:numPr>
          <w:ilvl w:val="0"/>
          <w:numId w:val="1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Staff Information</w:t>
      </w:r>
      <w:r w:rsidDel="00000000" w:rsidR="00000000" w:rsidRPr="00000000">
        <w:rPr>
          <w:sz w:val="24"/>
          <w:szCs w:val="24"/>
          <w:rtl w:val="0"/>
        </w:rPr>
        <w:t xml:space="preserve">: Number of teachers, support staff, and administrative personnel.</w:t>
      </w:r>
    </w:p>
    <w:p w:rsidR="00000000" w:rsidDel="00000000" w:rsidP="00000000" w:rsidRDefault="00000000" w:rsidRPr="00000000" w14:paraId="00000022">
      <w:pPr>
        <w:numPr>
          <w:ilvl w:val="0"/>
          <w:numId w:val="1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History and Background</w:t>
      </w:r>
      <w:r w:rsidDel="00000000" w:rsidR="00000000" w:rsidRPr="00000000">
        <w:rPr>
          <w:sz w:val="24"/>
          <w:szCs w:val="24"/>
          <w:rtl w:val="0"/>
        </w:rPr>
        <w:t xml:space="preserve">: Brief history of the school.</w:t>
      </w:r>
    </w:p>
    <w:p w:rsidR="00000000" w:rsidDel="00000000" w:rsidP="00000000" w:rsidRDefault="00000000" w:rsidRPr="00000000" w14:paraId="00000023">
      <w:pPr>
        <w:numPr>
          <w:ilvl w:val="0"/>
          <w:numId w:val="1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Vision and Mission</w:t>
      </w:r>
      <w:r w:rsidDel="00000000" w:rsidR="00000000" w:rsidRPr="00000000">
        <w:rPr>
          <w:sz w:val="24"/>
          <w:szCs w:val="24"/>
          <w:rtl w:val="0"/>
        </w:rPr>
        <w:t xml:space="preserve">: Statements of vision and mission.</w:t>
      </w:r>
    </w:p>
    <w:p w:rsidR="00000000" w:rsidDel="00000000" w:rsidP="00000000" w:rsidRDefault="00000000" w:rsidRPr="00000000" w14:paraId="00000024">
      <w:pPr>
        <w:numPr>
          <w:ilvl w:val="0"/>
          <w:numId w:val="1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Performance Overview</w:t>
      </w:r>
      <w:r w:rsidDel="00000000" w:rsidR="00000000" w:rsidRPr="00000000">
        <w:rPr>
          <w:sz w:val="24"/>
          <w:szCs w:val="24"/>
          <w:rtl w:val="0"/>
        </w:rPr>
        <w:t xml:space="preserve">: Summary of test scores, attendance rates, and behavior reports.</w:t>
      </w:r>
    </w:p>
    <w:p w:rsidR="00000000" w:rsidDel="00000000" w:rsidP="00000000" w:rsidRDefault="00000000" w:rsidRPr="00000000" w14:paraId="0000002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bo42tc5umq4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5. Needs Assessment and Data Analysis</w:t>
      </w:r>
    </w:p>
    <w:p w:rsidR="00000000" w:rsidDel="00000000" w:rsidP="00000000" w:rsidRDefault="00000000" w:rsidRPr="00000000" w14:paraId="00000026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Collection</w:t>
      </w:r>
      <w:r w:rsidDel="00000000" w:rsidR="00000000" w:rsidRPr="00000000">
        <w:rPr>
          <w:sz w:val="24"/>
          <w:szCs w:val="24"/>
          <w:rtl w:val="0"/>
        </w:rPr>
        <w:t xml:space="preserve">: Data from test scores, surveys, student performance, and teacher feedback.</w:t>
      </w:r>
    </w:p>
    <w:p w:rsidR="00000000" w:rsidDel="00000000" w:rsidP="00000000" w:rsidRDefault="00000000" w:rsidRPr="00000000" w14:paraId="00000027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Gaps</w:t>
      </w:r>
      <w:r w:rsidDel="00000000" w:rsidR="00000000" w:rsidRPr="00000000">
        <w:rPr>
          <w:sz w:val="24"/>
          <w:szCs w:val="24"/>
          <w:rtl w:val="0"/>
        </w:rPr>
        <w:t xml:space="preserve">: Areas where the school is falling short.</w:t>
      </w:r>
    </w:p>
    <w:p w:rsidR="00000000" w:rsidDel="00000000" w:rsidP="00000000" w:rsidRDefault="00000000" w:rsidRPr="00000000" w14:paraId="00000028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Root Cause Analysis</w:t>
      </w:r>
      <w:r w:rsidDel="00000000" w:rsidR="00000000" w:rsidRPr="00000000">
        <w:rPr>
          <w:sz w:val="24"/>
          <w:szCs w:val="24"/>
          <w:rtl w:val="0"/>
        </w:rPr>
        <w:t xml:space="preserve">: Causes for these performance gaps.</w:t>
      </w:r>
    </w:p>
    <w:p w:rsidR="00000000" w:rsidDel="00000000" w:rsidP="00000000" w:rsidRDefault="00000000" w:rsidRPr="00000000" w14:paraId="00000029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Stakeholder Feedback</w:t>
      </w:r>
      <w:r w:rsidDel="00000000" w:rsidR="00000000" w:rsidRPr="00000000">
        <w:rPr>
          <w:sz w:val="24"/>
          <w:szCs w:val="24"/>
          <w:rtl w:val="0"/>
        </w:rPr>
        <w:t xml:space="preserve">: Input from parents, teachers, and community members.</w:t>
      </w:r>
    </w:p>
    <w:p w:rsidR="00000000" w:rsidDel="00000000" w:rsidP="00000000" w:rsidRDefault="00000000" w:rsidRPr="00000000" w14:paraId="0000002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c3hnvw00myh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6. Vision, Mission, and Goals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Vision Statement</w:t>
      </w:r>
      <w:r w:rsidDel="00000000" w:rsidR="00000000" w:rsidRPr="00000000">
        <w:rPr>
          <w:sz w:val="24"/>
          <w:szCs w:val="24"/>
          <w:rtl w:val="0"/>
        </w:rPr>
        <w:t xml:space="preserve">: [Insert Vision Statement]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 Statement</w:t>
      </w:r>
      <w:r w:rsidDel="00000000" w:rsidR="00000000" w:rsidRPr="00000000">
        <w:rPr>
          <w:sz w:val="24"/>
          <w:szCs w:val="24"/>
          <w:rtl w:val="0"/>
        </w:rPr>
        <w:t xml:space="preserve">: [Insert Mission Statement]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Long-Term Goals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E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Goal 1: [Insert Goal]</w:t>
      </w:r>
    </w:p>
    <w:p w:rsidR="00000000" w:rsidDel="00000000" w:rsidP="00000000" w:rsidRDefault="00000000" w:rsidRPr="00000000" w14:paraId="0000002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Goal 2: [Insert Goal]</w:t>
      </w:r>
    </w:p>
    <w:p w:rsidR="00000000" w:rsidDel="00000000" w:rsidP="00000000" w:rsidRDefault="00000000" w:rsidRPr="00000000" w14:paraId="00000030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Goal 3: [Insert Goal]</w:t>
      </w:r>
    </w:p>
    <w:p w:rsidR="00000000" w:rsidDel="00000000" w:rsidP="00000000" w:rsidRDefault="00000000" w:rsidRPr="00000000" w14:paraId="0000003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f8j1uhwq8nt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7. Key Objectives and Strategies</w:t>
      </w:r>
    </w:p>
    <w:p w:rsidR="00000000" w:rsidDel="00000000" w:rsidP="00000000" w:rsidRDefault="00000000" w:rsidRPr="00000000" w14:paraId="00000032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 1</w:t>
      </w:r>
      <w:r w:rsidDel="00000000" w:rsidR="00000000" w:rsidRPr="00000000">
        <w:rPr>
          <w:sz w:val="24"/>
          <w:szCs w:val="24"/>
          <w:rtl w:val="0"/>
        </w:rPr>
        <w:t xml:space="preserve">: [Insert Objective]</w:t>
      </w:r>
    </w:p>
    <w:p w:rsidR="00000000" w:rsidDel="00000000" w:rsidP="00000000" w:rsidRDefault="00000000" w:rsidRPr="00000000" w14:paraId="00000033">
      <w:pPr>
        <w:numPr>
          <w:ilvl w:val="1"/>
          <w:numId w:val="1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Strategy 1.1</w:t>
      </w:r>
      <w:r w:rsidDel="00000000" w:rsidR="00000000" w:rsidRPr="00000000">
        <w:rPr>
          <w:sz w:val="24"/>
          <w:szCs w:val="24"/>
          <w:rtl w:val="0"/>
        </w:rPr>
        <w:t xml:space="preserve">: [Insert Strategy]</w:t>
      </w:r>
    </w:p>
    <w:p w:rsidR="00000000" w:rsidDel="00000000" w:rsidP="00000000" w:rsidRDefault="00000000" w:rsidRPr="00000000" w14:paraId="00000034">
      <w:pPr>
        <w:numPr>
          <w:ilvl w:val="1"/>
          <w:numId w:val="1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Strategy 1.2</w:t>
      </w:r>
      <w:r w:rsidDel="00000000" w:rsidR="00000000" w:rsidRPr="00000000">
        <w:rPr>
          <w:sz w:val="24"/>
          <w:szCs w:val="24"/>
          <w:rtl w:val="0"/>
        </w:rPr>
        <w:t xml:space="preserve">: [Insert Strategy]</w:t>
      </w:r>
    </w:p>
    <w:p w:rsidR="00000000" w:rsidDel="00000000" w:rsidP="00000000" w:rsidRDefault="00000000" w:rsidRPr="00000000" w14:paraId="00000035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 2</w:t>
      </w:r>
      <w:r w:rsidDel="00000000" w:rsidR="00000000" w:rsidRPr="00000000">
        <w:rPr>
          <w:sz w:val="24"/>
          <w:szCs w:val="24"/>
          <w:rtl w:val="0"/>
        </w:rPr>
        <w:t xml:space="preserve">: [Insert Objective]</w:t>
      </w:r>
    </w:p>
    <w:p w:rsidR="00000000" w:rsidDel="00000000" w:rsidP="00000000" w:rsidRDefault="00000000" w:rsidRPr="00000000" w14:paraId="00000036">
      <w:pPr>
        <w:numPr>
          <w:ilvl w:val="1"/>
          <w:numId w:val="1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Strategy 2.1</w:t>
      </w:r>
      <w:r w:rsidDel="00000000" w:rsidR="00000000" w:rsidRPr="00000000">
        <w:rPr>
          <w:sz w:val="24"/>
          <w:szCs w:val="24"/>
          <w:rtl w:val="0"/>
        </w:rPr>
        <w:t xml:space="preserve">: [Insert Strategy]</w:t>
      </w:r>
    </w:p>
    <w:p w:rsidR="00000000" w:rsidDel="00000000" w:rsidP="00000000" w:rsidRDefault="00000000" w:rsidRPr="00000000" w14:paraId="00000037">
      <w:pPr>
        <w:numPr>
          <w:ilvl w:val="1"/>
          <w:numId w:val="1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Strategy 2.2</w:t>
      </w:r>
      <w:r w:rsidDel="00000000" w:rsidR="00000000" w:rsidRPr="00000000">
        <w:rPr>
          <w:sz w:val="24"/>
          <w:szCs w:val="24"/>
          <w:rtl w:val="0"/>
        </w:rPr>
        <w:t xml:space="preserve">: [Insert Strategy]</w:t>
      </w:r>
    </w:p>
    <w:p w:rsidR="00000000" w:rsidDel="00000000" w:rsidP="00000000" w:rsidRDefault="00000000" w:rsidRPr="00000000" w14:paraId="0000003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xm902mq1xrd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8. Action Plan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04.4712990936557"/>
        <w:gridCol w:w="1743.8066465256798"/>
        <w:gridCol w:w="1715.5287009063445"/>
        <w:gridCol w:w="1489.3051359516617"/>
        <w:gridCol w:w="1517.583081570997"/>
        <w:gridCol w:w="1489.3051359516617"/>
        <w:tblGridChange w:id="0">
          <w:tblGrid>
            <w:gridCol w:w="1404.4712990936557"/>
            <w:gridCol w:w="1743.8066465256798"/>
            <w:gridCol w:w="1715.5287009063445"/>
            <w:gridCol w:w="1489.3051359516617"/>
            <w:gridCol w:w="1517.583081570997"/>
            <w:gridCol w:w="1489.3051359516617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Objective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Action/Strategy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Person(s) Responsible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Resources Needed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Success Indicators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Objective]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Strategy]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[List Names]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[List Resources]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Timeframe]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[Key Indicators]</w:t>
            </w:r>
          </w:p>
        </w:tc>
      </w:tr>
    </w:tbl>
    <w:p w:rsidR="00000000" w:rsidDel="00000000" w:rsidP="00000000" w:rsidRDefault="00000000" w:rsidRPr="00000000" w14:paraId="0000004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ucorehhfd9v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9. Curriculum Improvement Plan</w:t>
      </w:r>
    </w:p>
    <w:p w:rsidR="00000000" w:rsidDel="00000000" w:rsidP="00000000" w:rsidRDefault="00000000" w:rsidRPr="00000000" w14:paraId="00000046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Subject-Specific Plans</w:t>
      </w:r>
      <w:r w:rsidDel="00000000" w:rsidR="00000000" w:rsidRPr="00000000">
        <w:rPr>
          <w:sz w:val="24"/>
          <w:szCs w:val="24"/>
          <w:rtl w:val="0"/>
        </w:rPr>
        <w:t xml:space="preserve">: Key improvements for math, reading, science, and other subjects.</w:t>
      </w:r>
    </w:p>
    <w:p w:rsidR="00000000" w:rsidDel="00000000" w:rsidP="00000000" w:rsidRDefault="00000000" w:rsidRPr="00000000" w14:paraId="00000047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Teaching Strategies</w:t>
      </w:r>
      <w:r w:rsidDel="00000000" w:rsidR="00000000" w:rsidRPr="00000000">
        <w:rPr>
          <w:sz w:val="24"/>
          <w:szCs w:val="24"/>
          <w:rtl w:val="0"/>
        </w:rPr>
        <w:t xml:space="preserve">: Use of innovative teaching practices.</w:t>
      </w:r>
    </w:p>
    <w:p w:rsidR="00000000" w:rsidDel="00000000" w:rsidP="00000000" w:rsidRDefault="00000000" w:rsidRPr="00000000" w14:paraId="00000048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Materials</w:t>
      </w:r>
      <w:r w:rsidDel="00000000" w:rsidR="00000000" w:rsidRPr="00000000">
        <w:rPr>
          <w:sz w:val="24"/>
          <w:szCs w:val="24"/>
          <w:rtl w:val="0"/>
        </w:rPr>
        <w:t xml:space="preserve">: Additional resources, textbooks, and digital tools.</w:t>
      </w:r>
    </w:p>
    <w:p w:rsidR="00000000" w:rsidDel="00000000" w:rsidP="00000000" w:rsidRDefault="00000000" w:rsidRPr="00000000" w14:paraId="00000049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Methods</w:t>
      </w:r>
      <w:r w:rsidDel="00000000" w:rsidR="00000000" w:rsidRPr="00000000">
        <w:rPr>
          <w:sz w:val="24"/>
          <w:szCs w:val="24"/>
          <w:rtl w:val="0"/>
        </w:rPr>
        <w:t xml:space="preserve">: Summative and formative assessments.</w:t>
      </w:r>
    </w:p>
    <w:p w:rsidR="00000000" w:rsidDel="00000000" w:rsidP="00000000" w:rsidRDefault="00000000" w:rsidRPr="00000000" w14:paraId="0000004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uwxf02j378e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10. Student Support Services</w:t>
      </w:r>
    </w:p>
    <w:p w:rsidR="00000000" w:rsidDel="00000000" w:rsidP="00000000" w:rsidRDefault="00000000" w:rsidRPr="00000000" w14:paraId="0000004B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Counseling Services</w:t>
      </w:r>
      <w:r w:rsidDel="00000000" w:rsidR="00000000" w:rsidRPr="00000000">
        <w:rPr>
          <w:sz w:val="24"/>
          <w:szCs w:val="24"/>
          <w:rtl w:val="0"/>
        </w:rPr>
        <w:t xml:space="preserve">: Counseling services available for students.</w:t>
      </w:r>
    </w:p>
    <w:p w:rsidR="00000000" w:rsidDel="00000000" w:rsidP="00000000" w:rsidRDefault="00000000" w:rsidRPr="00000000" w14:paraId="0000004C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Support</w:t>
      </w:r>
      <w:r w:rsidDel="00000000" w:rsidR="00000000" w:rsidRPr="00000000">
        <w:rPr>
          <w:sz w:val="24"/>
          <w:szCs w:val="24"/>
          <w:rtl w:val="0"/>
        </w:rPr>
        <w:t xml:space="preserve">: Plans to reduce disruptive behavior.</w:t>
      </w:r>
    </w:p>
    <w:p w:rsidR="00000000" w:rsidDel="00000000" w:rsidP="00000000" w:rsidRDefault="00000000" w:rsidRPr="00000000" w14:paraId="0000004D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Education Support</w:t>
      </w:r>
      <w:r w:rsidDel="00000000" w:rsidR="00000000" w:rsidRPr="00000000">
        <w:rPr>
          <w:sz w:val="24"/>
          <w:szCs w:val="24"/>
          <w:rtl w:val="0"/>
        </w:rPr>
        <w:t xml:space="preserve">: Support for students with special needs.</w:t>
      </w:r>
    </w:p>
    <w:p w:rsidR="00000000" w:rsidDel="00000000" w:rsidP="00000000" w:rsidRDefault="00000000" w:rsidRPr="00000000" w14:paraId="0000004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xl6aqhs5mhk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11. Professional Development Plan</w:t>
      </w:r>
    </w:p>
    <w:p w:rsidR="00000000" w:rsidDel="00000000" w:rsidP="00000000" w:rsidRDefault="00000000" w:rsidRPr="00000000" w14:paraId="0000004F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Sessions</w:t>
      </w:r>
      <w:r w:rsidDel="00000000" w:rsidR="00000000" w:rsidRPr="00000000">
        <w:rPr>
          <w:sz w:val="24"/>
          <w:szCs w:val="24"/>
          <w:rtl w:val="0"/>
        </w:rPr>
        <w:t xml:space="preserve">: Description of staff training and professional development.</w:t>
      </w:r>
    </w:p>
    <w:p w:rsidR="00000000" w:rsidDel="00000000" w:rsidP="00000000" w:rsidRDefault="00000000" w:rsidRPr="00000000" w14:paraId="00000050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Focus Areas</w:t>
      </w:r>
      <w:r w:rsidDel="00000000" w:rsidR="00000000" w:rsidRPr="00000000">
        <w:rPr>
          <w:sz w:val="24"/>
          <w:szCs w:val="24"/>
          <w:rtl w:val="0"/>
        </w:rPr>
        <w:t xml:space="preserve">: Key areas where staff will receive support and training.</w:t>
      </w:r>
    </w:p>
    <w:p w:rsidR="00000000" w:rsidDel="00000000" w:rsidP="00000000" w:rsidRDefault="00000000" w:rsidRPr="00000000" w14:paraId="00000051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</w:t>
      </w:r>
      <w:r w:rsidDel="00000000" w:rsidR="00000000" w:rsidRPr="00000000">
        <w:rPr>
          <w:sz w:val="24"/>
          <w:szCs w:val="24"/>
          <w:rtl w:val="0"/>
        </w:rPr>
        <w:t xml:space="preserve">: Dates of professional development activities.</w:t>
      </w:r>
    </w:p>
    <w:p w:rsidR="00000000" w:rsidDel="00000000" w:rsidP="00000000" w:rsidRDefault="00000000" w:rsidRPr="00000000" w14:paraId="0000005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mes42o2m1zp" w:id="11"/>
      <w:bookmarkEnd w:id="11"/>
      <w:r w:rsidDel="00000000" w:rsidR="00000000" w:rsidRPr="00000000">
        <w:rPr>
          <w:b w:val="1"/>
          <w:sz w:val="24"/>
          <w:szCs w:val="24"/>
          <w:rtl w:val="0"/>
        </w:rPr>
        <w:t xml:space="preserve">12. Community and Parental Involvement</w:t>
      </w:r>
    </w:p>
    <w:p w:rsidR="00000000" w:rsidDel="00000000" w:rsidP="00000000" w:rsidRDefault="00000000" w:rsidRPr="00000000" w14:paraId="0000005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 Engagement</w:t>
      </w:r>
      <w:r w:rsidDel="00000000" w:rsidR="00000000" w:rsidRPr="00000000">
        <w:rPr>
          <w:sz w:val="24"/>
          <w:szCs w:val="24"/>
          <w:rtl w:val="0"/>
        </w:rPr>
        <w:t xml:space="preserve">: Initiatives for parent involvement.</w:t>
      </w:r>
    </w:p>
    <w:p w:rsidR="00000000" w:rsidDel="00000000" w:rsidP="00000000" w:rsidRDefault="00000000" w:rsidRPr="00000000" w14:paraId="0000005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Community Partnerships</w:t>
      </w:r>
      <w:r w:rsidDel="00000000" w:rsidR="00000000" w:rsidRPr="00000000">
        <w:rPr>
          <w:sz w:val="24"/>
          <w:szCs w:val="24"/>
          <w:rtl w:val="0"/>
        </w:rPr>
        <w:t xml:space="preserve">: Partnerships with local organizations and businesses.</w:t>
      </w:r>
    </w:p>
    <w:p w:rsidR="00000000" w:rsidDel="00000000" w:rsidP="00000000" w:rsidRDefault="00000000" w:rsidRPr="00000000" w14:paraId="0000005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m6745n4r3k" w:id="12"/>
      <w:bookmarkEnd w:id="12"/>
      <w:r w:rsidDel="00000000" w:rsidR="00000000" w:rsidRPr="00000000">
        <w:rPr>
          <w:b w:val="1"/>
          <w:sz w:val="24"/>
          <w:szCs w:val="24"/>
          <w:rtl w:val="0"/>
        </w:rPr>
        <w:t xml:space="preserve">13. Monitoring and Evaluation</w:t>
      </w:r>
    </w:p>
    <w:p w:rsidR="00000000" w:rsidDel="00000000" w:rsidP="00000000" w:rsidRDefault="00000000" w:rsidRPr="00000000" w14:paraId="00000056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Monitoring Tools</w:t>
      </w:r>
      <w:r w:rsidDel="00000000" w:rsidR="00000000" w:rsidRPr="00000000">
        <w:rPr>
          <w:sz w:val="24"/>
          <w:szCs w:val="24"/>
          <w:rtl w:val="0"/>
        </w:rPr>
        <w:t xml:space="preserve">: Reports, observation checklists, and progress tracking sheets.</w:t>
      </w:r>
    </w:p>
    <w:p w:rsidR="00000000" w:rsidDel="00000000" w:rsidP="00000000" w:rsidRDefault="00000000" w:rsidRPr="00000000" w14:paraId="00000057">
      <w:pPr>
        <w:numPr>
          <w:ilvl w:val="0"/>
          <w:numId w:val="1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 of Monitoring</w:t>
      </w:r>
      <w:r w:rsidDel="00000000" w:rsidR="00000000" w:rsidRPr="00000000">
        <w:rPr>
          <w:sz w:val="24"/>
          <w:szCs w:val="24"/>
          <w:rtl w:val="0"/>
        </w:rPr>
        <w:t xml:space="preserve">: Weekly, monthly, or quarterly check-ins.</w:t>
      </w:r>
    </w:p>
    <w:p w:rsidR="00000000" w:rsidDel="00000000" w:rsidP="00000000" w:rsidRDefault="00000000" w:rsidRPr="00000000" w14:paraId="00000058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Success Indicators</w:t>
      </w:r>
      <w:r w:rsidDel="00000000" w:rsidR="00000000" w:rsidRPr="00000000">
        <w:rPr>
          <w:sz w:val="24"/>
          <w:szCs w:val="24"/>
          <w:rtl w:val="0"/>
        </w:rPr>
        <w:t xml:space="preserve">: How success will be measured.</w:t>
      </w:r>
    </w:p>
    <w:p w:rsidR="00000000" w:rsidDel="00000000" w:rsidP="00000000" w:rsidRDefault="00000000" w:rsidRPr="00000000" w14:paraId="0000005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kwpsco6c4vq" w:id="13"/>
      <w:bookmarkEnd w:id="13"/>
      <w:r w:rsidDel="00000000" w:rsidR="00000000" w:rsidRPr="00000000">
        <w:rPr>
          <w:b w:val="1"/>
          <w:sz w:val="24"/>
          <w:szCs w:val="24"/>
          <w:rtl w:val="0"/>
        </w:rPr>
        <w:t xml:space="preserve">14. Budget and Resources</w:t>
      </w:r>
    </w:p>
    <w:p w:rsidR="00000000" w:rsidDel="00000000" w:rsidP="00000000" w:rsidRDefault="00000000" w:rsidRPr="00000000" w14:paraId="0000005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Costs</w:t>
      </w:r>
      <w:r w:rsidDel="00000000" w:rsidR="00000000" w:rsidRPr="00000000">
        <w:rPr>
          <w:sz w:val="24"/>
          <w:szCs w:val="24"/>
          <w:rtl w:val="0"/>
        </w:rPr>
        <w:t xml:space="preserve">: Breakdown of costs for resources, materials, and training.</w:t>
      </w:r>
    </w:p>
    <w:p w:rsidR="00000000" w:rsidDel="00000000" w:rsidP="00000000" w:rsidRDefault="00000000" w:rsidRPr="00000000" w14:paraId="0000005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Funding Sources</w:t>
      </w:r>
      <w:r w:rsidDel="00000000" w:rsidR="00000000" w:rsidRPr="00000000">
        <w:rPr>
          <w:sz w:val="24"/>
          <w:szCs w:val="24"/>
          <w:rtl w:val="0"/>
        </w:rPr>
        <w:t xml:space="preserve">: Grants, school district allocations, and other sources.</w:t>
      </w:r>
    </w:p>
    <w:p w:rsidR="00000000" w:rsidDel="00000000" w:rsidP="00000000" w:rsidRDefault="00000000" w:rsidRPr="00000000" w14:paraId="0000005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iy7e1r07yzb" w:id="14"/>
      <w:bookmarkEnd w:id="14"/>
      <w:r w:rsidDel="00000000" w:rsidR="00000000" w:rsidRPr="00000000">
        <w:rPr>
          <w:b w:val="1"/>
          <w:sz w:val="24"/>
          <w:szCs w:val="24"/>
          <w:rtl w:val="0"/>
        </w:rPr>
        <w:t xml:space="preserve">15. Appendices</w:t>
      </w:r>
    </w:p>
    <w:p w:rsidR="00000000" w:rsidDel="00000000" w:rsidP="00000000" w:rsidRDefault="00000000" w:rsidRPr="00000000" w14:paraId="0000005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Reports</w:t>
      </w:r>
      <w:r w:rsidDel="00000000" w:rsidR="00000000" w:rsidRPr="00000000">
        <w:rPr>
          <w:sz w:val="24"/>
          <w:szCs w:val="24"/>
          <w:rtl w:val="0"/>
        </w:rPr>
        <w:t xml:space="preserve">: Graphs, charts, and analysis reports.</w:t>
      </w:r>
    </w:p>
    <w:p w:rsidR="00000000" w:rsidDel="00000000" w:rsidP="00000000" w:rsidRDefault="00000000" w:rsidRPr="00000000" w14:paraId="0000005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Documents</w:t>
      </w:r>
      <w:r w:rsidDel="00000000" w:rsidR="00000000" w:rsidRPr="00000000">
        <w:rPr>
          <w:sz w:val="24"/>
          <w:szCs w:val="24"/>
          <w:rtl w:val="0"/>
        </w:rPr>
        <w:t xml:space="preserve">: Key policies that affect the plan.</w:t>
      </w:r>
    </w:p>
    <w:p w:rsidR="00000000" w:rsidDel="00000000" w:rsidP="00000000" w:rsidRDefault="00000000" w:rsidRPr="00000000" w14:paraId="0000005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Stakeholder Feedback</w:t>
      </w:r>
      <w:r w:rsidDel="00000000" w:rsidR="00000000" w:rsidRPr="00000000">
        <w:rPr>
          <w:sz w:val="24"/>
          <w:szCs w:val="24"/>
          <w:rtl w:val="0"/>
        </w:rPr>
        <w:t xml:space="preserve">: Parent and student surveys and feedback summaries.</w:t>
      </w:r>
    </w:p>
    <w:p w:rsidR="00000000" w:rsidDel="00000000" w:rsidP="00000000" w:rsidRDefault="00000000" w:rsidRPr="00000000" w14:paraId="0000006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