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rsv075gazzw0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Biographies for Kids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r78flv98ms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zbo6b9f3pds" w:id="2"/>
      <w:bookmarkEnd w:id="2"/>
      <w:r w:rsidDel="00000000" w:rsidR="00000000" w:rsidRPr="00000000">
        <w:rPr>
          <w:b w:val="1"/>
          <w:color w:val="000000"/>
          <w:rtl w:val="0"/>
        </w:rPr>
        <w:t xml:space="preserve">Family Background and Childhood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Details:</w:t>
      </w:r>
      <w:r w:rsidDel="00000000" w:rsidR="00000000" w:rsidRPr="00000000">
        <w:rPr>
          <w:sz w:val="24"/>
          <w:szCs w:val="24"/>
          <w:rtl w:val="0"/>
        </w:rPr>
        <w:t xml:space="preserve"> Describe the child’s family structure, including parents, siblings, and pets. Explain how the family supports the child’s interests and development.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Traits:</w:t>
      </w:r>
      <w:r w:rsidDel="00000000" w:rsidR="00000000" w:rsidRPr="00000000">
        <w:rPr>
          <w:sz w:val="24"/>
          <w:szCs w:val="24"/>
          <w:rtl w:val="0"/>
        </w:rPr>
        <w:t xml:space="preserve"> Highlight early signs of the child’s interests, like curiosity for science, love for painting, or enthusiasm for sports.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Routine:</w:t>
      </w:r>
      <w:r w:rsidDel="00000000" w:rsidR="00000000" w:rsidRPr="00000000">
        <w:rPr>
          <w:sz w:val="24"/>
          <w:szCs w:val="24"/>
          <w:rtl w:val="0"/>
        </w:rPr>
        <w:t xml:space="preserve"> Outline a typical day for the child, including favorite activities at school, time spent on hobbies, or family outings.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Values and Teachings:</w:t>
      </w:r>
      <w:r w:rsidDel="00000000" w:rsidR="00000000" w:rsidRPr="00000000">
        <w:rPr>
          <w:sz w:val="24"/>
          <w:szCs w:val="24"/>
          <w:rtl w:val="0"/>
        </w:rPr>
        <w:t xml:space="preserve"> Discuss how the child’s environment has influenced positive traits like kindness, respect, teamwork, or discipline.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qb2mc4jqw2z" w:id="3"/>
      <w:bookmarkEnd w:id="3"/>
      <w:r w:rsidDel="00000000" w:rsidR="00000000" w:rsidRPr="00000000">
        <w:rPr>
          <w:b w:val="1"/>
          <w:color w:val="000000"/>
          <w:rtl w:val="0"/>
        </w:rPr>
        <w:t xml:space="preserve">Education and Skills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Life: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school they attend, favorite subjects, and interactions with friends and teachers.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Extracurricular Activities:</w:t>
      </w:r>
      <w:r w:rsidDel="00000000" w:rsidR="00000000" w:rsidRPr="00000000">
        <w:rPr>
          <w:sz w:val="24"/>
          <w:szCs w:val="24"/>
          <w:rtl w:val="0"/>
        </w:rPr>
        <w:t xml:space="preserve"> Describe involvement in clubs, sports, or music lessons that shape the child’s skills.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Achievements:</w:t>
      </w:r>
      <w:r w:rsidDel="00000000" w:rsidR="00000000" w:rsidRPr="00000000">
        <w:rPr>
          <w:sz w:val="24"/>
          <w:szCs w:val="24"/>
          <w:rtl w:val="0"/>
        </w:rPr>
        <w:t xml:space="preserve"> If the child has received awards, participated in contests, or shown exceptional skills, mention these accomplishments.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08xenmyqb4a" w:id="4"/>
      <w:bookmarkEnd w:id="4"/>
      <w:r w:rsidDel="00000000" w:rsidR="00000000" w:rsidRPr="00000000">
        <w:rPr>
          <w:b w:val="1"/>
          <w:color w:val="000000"/>
          <w:rtl w:val="0"/>
        </w:rPr>
        <w:t xml:space="preserve">Dreams and Aspirations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Talk about the child’s ambitions, whether it’s becoming a scientist, artist, athlete, or other profession.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Inspirational Figures:</w:t>
      </w:r>
      <w:r w:rsidDel="00000000" w:rsidR="00000000" w:rsidRPr="00000000">
        <w:rPr>
          <w:sz w:val="24"/>
          <w:szCs w:val="24"/>
          <w:rtl w:val="0"/>
        </w:rPr>
        <w:t xml:space="preserve"> Mention any role models the child looks up to and how they influence their goals.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mlxqwupmwr3" w:id="5"/>
      <w:bookmarkEnd w:id="5"/>
      <w:r w:rsidDel="00000000" w:rsidR="00000000" w:rsidRPr="00000000">
        <w:rPr>
          <w:b w:val="1"/>
          <w:color w:val="000000"/>
          <w:rtl w:val="0"/>
        </w:rPr>
        <w:t xml:space="preserve">Personality and Fun Facts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Traits:</w:t>
      </w:r>
      <w:r w:rsidDel="00000000" w:rsidR="00000000" w:rsidRPr="00000000">
        <w:rPr>
          <w:sz w:val="24"/>
          <w:szCs w:val="24"/>
          <w:rtl w:val="0"/>
        </w:rPr>
        <w:t xml:space="preserve"> Describe the child’s character, such as being friendly, curious, or brave.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 Facts:</w:t>
      </w:r>
      <w:r w:rsidDel="00000000" w:rsidR="00000000" w:rsidRPr="00000000">
        <w:rPr>
          <w:sz w:val="24"/>
          <w:szCs w:val="24"/>
          <w:rtl w:val="0"/>
        </w:rPr>
        <w:t xml:space="preserve"> Add fun details, like favorite toys, books, or shows, and interesting stories from everyday life.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Favorite Quotes:</w:t>
      </w:r>
      <w:r w:rsidDel="00000000" w:rsidR="00000000" w:rsidRPr="00000000">
        <w:rPr>
          <w:sz w:val="24"/>
          <w:szCs w:val="24"/>
          <w:rtl w:val="0"/>
        </w:rPr>
        <w:t xml:space="preserve"> Include any quotes the child loves or phrases often said by the child.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9p18wl61cxr" w:id="6"/>
      <w:bookmarkEnd w:id="6"/>
      <w:r w:rsidDel="00000000" w:rsidR="00000000" w:rsidRPr="00000000">
        <w:rPr>
          <w:b w:val="1"/>
          <w:color w:val="000000"/>
          <w:rtl w:val="0"/>
        </w:rPr>
        <w:t xml:space="preserve">Social Contributions and Growth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Involvement:</w:t>
      </w:r>
      <w:r w:rsidDel="00000000" w:rsidR="00000000" w:rsidRPr="00000000">
        <w:rPr>
          <w:sz w:val="24"/>
          <w:szCs w:val="24"/>
          <w:rtl w:val="0"/>
        </w:rPr>
        <w:t xml:space="preserve"> If the child is involved in local events, charities, or school projects, describe their participation.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Legacy:</w:t>
      </w:r>
      <w:r w:rsidDel="00000000" w:rsidR="00000000" w:rsidRPr="00000000">
        <w:rPr>
          <w:sz w:val="24"/>
          <w:szCs w:val="24"/>
          <w:rtl w:val="0"/>
        </w:rPr>
        <w:t xml:space="preserve"> How the child hopes to make a positive impact as they grow.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