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bf90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Promotional Land Sale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|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Promotional Land Sale Agreement (“Agreement”) is made on [Date]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Name]</w:t>
        <w:br w:type="textWrapping"/>
        <w:t xml:space="preserve">Address: [Complete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Name]</w:t>
        <w:br w:type="textWrapping"/>
        <w:t xml:space="preserve">Address: [Complete Address]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rzelvmvw6t2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Description of Property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property subject to this promotional sale is located at:</w:t>
        <w:br w:type="textWrapping"/>
        <w:t xml:space="preserve">[Property Address]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Plot/Survey Number:</w:t>
      </w:r>
      <w:r w:rsidDel="00000000" w:rsidR="00000000" w:rsidRPr="00000000">
        <w:rPr>
          <w:sz w:val="24"/>
          <w:szCs w:val="24"/>
          <w:rtl w:val="0"/>
        </w:rPr>
        <w:t xml:space="preserve"> [Plot/Survey Number]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Area:</w:t>
      </w:r>
      <w:r w:rsidDel="00000000" w:rsidR="00000000" w:rsidRPr="00000000">
        <w:rPr>
          <w:sz w:val="24"/>
          <w:szCs w:val="24"/>
          <w:rtl w:val="0"/>
        </w:rPr>
        <w:t xml:space="preserve"> [Total Area]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pngqgphleam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Promotional Offer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Price:</w:t>
      </w:r>
      <w:r w:rsidDel="00000000" w:rsidR="00000000" w:rsidRPr="00000000">
        <w:rPr>
          <w:sz w:val="24"/>
          <w:szCs w:val="24"/>
          <w:rtl w:val="0"/>
        </w:rPr>
        <w:t xml:space="preserve"> [Original Amount]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Promotional Price:</w:t>
      </w:r>
      <w:r w:rsidDel="00000000" w:rsidR="00000000" w:rsidRPr="00000000">
        <w:rPr>
          <w:sz w:val="24"/>
          <w:szCs w:val="24"/>
          <w:rtl w:val="0"/>
        </w:rPr>
        <w:t xml:space="preserve"> [Discounted Amount]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Offer Validity:</w:t>
      </w:r>
      <w:r w:rsidDel="00000000" w:rsidR="00000000" w:rsidRPr="00000000">
        <w:rPr>
          <w:sz w:val="24"/>
          <w:szCs w:val="24"/>
          <w:rtl w:val="0"/>
        </w:rPr>
        <w:t xml:space="preserve"> [Dates of the promotion period]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ayb19ryyc5a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Payment Details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[Amount in Currency]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Balance:</w:t>
      </w:r>
      <w:r w:rsidDel="00000000" w:rsidR="00000000" w:rsidRPr="00000000">
        <w:rPr>
          <w:sz w:val="24"/>
          <w:szCs w:val="24"/>
          <w:rtl w:val="0"/>
        </w:rPr>
        <w:t xml:space="preserve"> [Amount in Currency], to be paid within [number of days] from signing this Agreement.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mle9ktf2mkp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Possession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Possession will be transferred upon receiving the complete payment as per the promotional terms.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sf5mx9eqbim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Conditions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promotional offer is subject to the terms set by the Seller and is limited to the specified duration.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uxq8wxk510" w:id="5"/>
      <w:bookmarkEnd w:id="5"/>
      <w:r w:rsidDel="00000000" w:rsidR="00000000" w:rsidRPr="00000000">
        <w:rPr>
          <w:b w:val="1"/>
          <w:color w:val="000000"/>
          <w:rtl w:val="0"/>
        </w:rPr>
        <w:t xml:space="preserve">6. 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  <w:t xml:space="preserve">Name: [Full Name]</w:t>
        <w:br w:type="textWrapping"/>
        <w:t xml:space="preserve">Date: [Date]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  <w:t xml:space="preserve">Name: [Full Name]</w:t>
        <w:br w:type="textWrapping"/>
        <w:t xml:space="preserve">Date: [Date]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