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sz w:val="60"/>
          <w:szCs w:val="60"/>
          <w:shd w:fill="c27ba0" w:val="clear"/>
        </w:rPr>
      </w:pPr>
      <w:bookmarkStart w:colFirst="0" w:colLast="0" w:name="_etgcrx29skht" w:id="0"/>
      <w:bookmarkEnd w:id="0"/>
      <w:r w:rsidDel="00000000" w:rsidR="00000000" w:rsidRPr="00000000">
        <w:rPr>
          <w:b w:val="1"/>
          <w:sz w:val="60"/>
          <w:szCs w:val="60"/>
          <w:shd w:fill="c27ba0" w:val="clear"/>
          <w:rtl w:val="0"/>
        </w:rPr>
        <w:t xml:space="preserve">Commercial Shop Rental Agreement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sz w:val="24"/>
          <w:szCs w:val="24"/>
        </w:rPr>
      </w:pPr>
      <w:bookmarkStart w:colFirst="0" w:colLast="0" w:name="_75drjh1kissa" w:id="1"/>
      <w:bookmarkEnd w:id="1"/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agreement is made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by and between: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Landlord (Owner)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[Full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Phone/Email:</w:t>
      </w:r>
      <w:r w:rsidDel="00000000" w:rsidR="00000000" w:rsidRPr="00000000">
        <w:rPr>
          <w:sz w:val="24"/>
          <w:szCs w:val="24"/>
          <w:rtl w:val="0"/>
        </w:rPr>
        <w:t xml:space="preserve"> [Phone Number/Email]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(Renter)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[Full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Phone/Email:</w:t>
      </w:r>
      <w:r w:rsidDel="00000000" w:rsidR="00000000" w:rsidRPr="00000000">
        <w:rPr>
          <w:sz w:val="24"/>
          <w:szCs w:val="24"/>
          <w:rtl w:val="0"/>
        </w:rPr>
        <w:t xml:space="preserve"> [Phone Number/Email]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pjxyuww2dbv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Property Details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 of the Commercial Shop:</w:t>
      </w:r>
      <w:r w:rsidDel="00000000" w:rsidR="00000000" w:rsidRPr="00000000">
        <w:rPr>
          <w:sz w:val="24"/>
          <w:szCs w:val="24"/>
          <w:rtl w:val="0"/>
        </w:rPr>
        <w:t xml:space="preserve"> [Full Address]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Shop Description:</w:t>
      </w:r>
      <w:r w:rsidDel="00000000" w:rsidR="00000000" w:rsidRPr="00000000">
        <w:rPr>
          <w:sz w:val="24"/>
          <w:szCs w:val="24"/>
          <w:rtl w:val="0"/>
        </w:rPr>
        <w:t xml:space="preserve"> [Square footage, Type of shop, Number of floors, etc.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lsmzr8mwlf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Lease Duration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End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Date]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Renewal Option: [Yes/No]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chnpd699pem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Rent Payment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Rent:</w:t>
      </w:r>
      <w:r w:rsidDel="00000000" w:rsidR="00000000" w:rsidRPr="00000000">
        <w:rPr>
          <w:sz w:val="24"/>
          <w:szCs w:val="24"/>
          <w:rtl w:val="0"/>
        </w:rPr>
        <w:t xml:space="preserve"> [Amount in local currency]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 Date:</w:t>
      </w:r>
      <w:r w:rsidDel="00000000" w:rsidR="00000000" w:rsidRPr="00000000">
        <w:rPr>
          <w:sz w:val="24"/>
          <w:szCs w:val="24"/>
          <w:rtl w:val="0"/>
        </w:rPr>
        <w:t xml:space="preserve"> [e.g., 1st of every month]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Payment:</w:t>
      </w:r>
      <w:r w:rsidDel="00000000" w:rsidR="00000000" w:rsidRPr="00000000">
        <w:rPr>
          <w:sz w:val="24"/>
          <w:szCs w:val="24"/>
          <w:rtl w:val="0"/>
        </w:rPr>
        <w:t xml:space="preserve"> [Bank Transfer, Cheque, etc.]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Fee:</w:t>
      </w:r>
      <w:r w:rsidDel="00000000" w:rsidR="00000000" w:rsidRPr="00000000">
        <w:rPr>
          <w:sz w:val="24"/>
          <w:szCs w:val="24"/>
          <w:rtl w:val="0"/>
        </w:rPr>
        <w:t xml:space="preserve"> [Amount or percentage] after [X] days.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wxswy7kzp6m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bzajc5q6n6n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Security Deposit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tenant agrees to pay a deposit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  <w:r w:rsidDel="00000000" w:rsidR="00000000" w:rsidRPr="00000000">
        <w:rPr>
          <w:sz w:val="24"/>
          <w:szCs w:val="24"/>
          <w:rtl w:val="0"/>
        </w:rPr>
        <w:t xml:space="preserve"> as a security deposit, which will be refundable at the end of the lease term, subject to any deductions for damages or outstanding rent.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77yw5q1gl6k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Use of Property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premises shall be used exclusively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commercial purposes</w:t>
      </w:r>
      <w:r w:rsidDel="00000000" w:rsidR="00000000" w:rsidRPr="00000000">
        <w:rPr>
          <w:sz w:val="24"/>
          <w:szCs w:val="24"/>
          <w:rtl w:val="0"/>
        </w:rPr>
        <w:t xml:space="preserve"> and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[Type of Business]</w:t>
      </w:r>
      <w:r w:rsidDel="00000000" w:rsidR="00000000" w:rsidRPr="00000000">
        <w:rPr>
          <w:sz w:val="24"/>
          <w:szCs w:val="24"/>
          <w:rtl w:val="0"/>
        </w:rPr>
        <w:t xml:space="preserve"> only. The tenant shall not use the premises for any unlawful purposes.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gqw472coev0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Maintenance and Repairs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Landlord's Responsibility:</w:t>
      </w:r>
      <w:r w:rsidDel="00000000" w:rsidR="00000000" w:rsidRPr="00000000">
        <w:rPr>
          <w:sz w:val="24"/>
          <w:szCs w:val="24"/>
          <w:rtl w:val="0"/>
        </w:rPr>
        <w:t xml:space="preserve"> Major structural repairs.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Tenant's Responsibility:</w:t>
      </w:r>
      <w:r w:rsidDel="00000000" w:rsidR="00000000" w:rsidRPr="00000000">
        <w:rPr>
          <w:sz w:val="24"/>
          <w:szCs w:val="24"/>
          <w:rtl w:val="0"/>
        </w:rPr>
        <w:t xml:space="preserve"> Daily upkeep, cleanliness, and minor repairs.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8yli0emk3u2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Termination and Notice Period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Either party may terminate the agreement by providing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[Number]</w:t>
      </w:r>
      <w:r w:rsidDel="00000000" w:rsidR="00000000" w:rsidRPr="00000000">
        <w:rPr>
          <w:sz w:val="24"/>
          <w:szCs w:val="24"/>
          <w:rtl w:val="0"/>
        </w:rPr>
        <w:t xml:space="preserve"> days' written notice. Early termination may result in the forfeiture of the security deposit.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a01py5non74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Landlord: __________________________ Date: ________</w:t>
        <w:br w:type="textWrapping"/>
        <w:t xml:space="preserve">Tenant: ____________________________ Date: ________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