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u914iws6haaq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Mentor Recommendation Letter for Graduate School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Title/Position]</w:t>
        <w:br w:type="textWrapping"/>
        <w:t xml:space="preserve">[Your Organization/Institution]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Admissions Committee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[Graduate Program Name]</w:t>
        <w:br w:type="textWrapping"/>
        <w:t xml:space="preserve">[University Name]</w:t>
        <w:br w:type="textWrapping"/>
        <w:t xml:space="preserve">[University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Recommendation Letter for [Applicant’s Full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honored to write this letter in support of [Applicant’s Full Name] as they apply to [Graduate Program Name] at [University Name]. As [Applicant’s First Name]’s mentor for [time period], I have witnessed their exceptional growth, dedication, and passion for [specific field or area of study].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Through our mentoring relationship, I have seen [Applicant’s First Name] demonstrate [specific qualities, e.g., critical thinking, resilience, or a desire for continuous improvement]. For example, during [specific instance or project], they [describe the situation, their actions, and the results], which exemplified their ability to [specific strength].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addition to their technical abilities, [Applicant’s First Name] has shown a strong commitment to [specific values or goals, e.g., teamwork, leadership, or community engagement]. These qualities, combined with their eagerness to learn and contribute, make them an outstanding candidate for your program.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confident that [Applicant’s First Name] will make the most of this opportunity and excel in your graduate program. Please feel free to reach out to me at [email] or [phone number] for further discussion about their qualifications.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Title/Position]</w:t>
        <w:br w:type="textWrapping"/>
        <w:t xml:space="preserve">[Organization/Institution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