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1uka8tuu03q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Goods Lost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dvc058r2m1b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Reporter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 of the Reporter]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fspyzxvogsh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Lost Goods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Description:</w:t>
      </w:r>
      <w:r w:rsidDel="00000000" w:rsidR="00000000" w:rsidRPr="00000000">
        <w:rPr>
          <w:sz w:val="24"/>
          <w:szCs w:val="24"/>
          <w:rtl w:val="0"/>
        </w:rPr>
        <w:t xml:space="preserve"> [Provide a detailed description of the lost goods, including type, quantity, brand, and unique identifying features.]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Value:</w:t>
      </w:r>
      <w:r w:rsidDel="00000000" w:rsidR="00000000" w:rsidRPr="00000000">
        <w:rPr>
          <w:sz w:val="24"/>
          <w:szCs w:val="24"/>
          <w:rtl w:val="0"/>
        </w:rPr>
        <w:t xml:space="preserve"> [Approximate monetary value of the goods.]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Lost:</w:t>
      </w:r>
      <w:r w:rsidDel="00000000" w:rsidR="00000000" w:rsidRPr="00000000">
        <w:rPr>
          <w:sz w:val="24"/>
          <w:szCs w:val="24"/>
          <w:rtl w:val="0"/>
        </w:rPr>
        <w:t xml:space="preserve"> [Provide the date and time when the goods were last seen or used.]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Lost:</w:t>
      </w:r>
      <w:r w:rsidDel="00000000" w:rsidR="00000000" w:rsidRPr="00000000">
        <w:rPr>
          <w:sz w:val="24"/>
          <w:szCs w:val="24"/>
          <w:rtl w:val="0"/>
        </w:rPr>
        <w:t xml:space="preserve"> [Specify where the goods were last seen or believed to have been lost.]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cpzgkfq1zh4" w:id="3"/>
      <w:bookmarkEnd w:id="3"/>
      <w:r w:rsidDel="00000000" w:rsidR="00000000" w:rsidRPr="00000000">
        <w:rPr>
          <w:b w:val="1"/>
          <w:color w:val="000000"/>
          <w:rtl w:val="0"/>
        </w:rPr>
        <w:t xml:space="preserve">Circumstances Leading to Loss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explanation of the events leading to the loss of the goods, including any suspicious activity observed.]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ehb9a6ptvjc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Actions Taken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Search Conducted: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  <w:r w:rsidDel="00000000" w:rsidR="00000000" w:rsidRPr="00000000">
        <w:rPr>
          <w:sz w:val="24"/>
          <w:szCs w:val="24"/>
          <w:rtl w:val="0"/>
        </w:rPr>
        <w:t xml:space="preserve"> [Specify the areas and methods searched.]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Authorities: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</w:t>
      </w:r>
      <w:r w:rsidDel="00000000" w:rsidR="00000000" w:rsidRPr="00000000">
        <w:rPr>
          <w:sz w:val="24"/>
          <w:szCs w:val="24"/>
          <w:rtl w:val="0"/>
        </w:rPr>
        <w:t xml:space="preserve"> [Name of the agency (if applicable)]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[Reference number, if available]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lkvjcv4l7ou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[Your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