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im7fyecd04b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HR Internal Audit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axxmiepvjo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Audit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Title</w:t>
      </w:r>
      <w:r w:rsidDel="00000000" w:rsidR="00000000" w:rsidRPr="00000000">
        <w:rPr>
          <w:sz w:val="24"/>
          <w:szCs w:val="24"/>
          <w:rtl w:val="0"/>
        </w:rPr>
        <w:t xml:space="preserve">: [e.g., Employee Compliance Audit]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Date</w:t>
      </w:r>
      <w:r w:rsidDel="00000000" w:rsidR="00000000" w:rsidRPr="00000000">
        <w:rPr>
          <w:sz w:val="24"/>
          <w:szCs w:val="24"/>
          <w:rtl w:val="0"/>
        </w:rPr>
        <w:t xml:space="preserve">: [Enter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Auditor(s)</w:t>
      </w:r>
      <w:r w:rsidDel="00000000" w:rsidR="00000000" w:rsidRPr="00000000">
        <w:rPr>
          <w:sz w:val="24"/>
          <w:szCs w:val="24"/>
          <w:rtl w:val="0"/>
        </w:rPr>
        <w:t xml:space="preserve">: [Enter names]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Department/Process</w:t>
      </w:r>
      <w:r w:rsidDel="00000000" w:rsidR="00000000" w:rsidRPr="00000000">
        <w:rPr>
          <w:sz w:val="24"/>
          <w:szCs w:val="24"/>
          <w:rtl w:val="0"/>
        </w:rPr>
        <w:t xml:space="preserve">: [e.g., Recruitment, Payroll]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Objectives</w:t>
      </w:r>
      <w:r w:rsidDel="00000000" w:rsidR="00000000" w:rsidRPr="00000000">
        <w:rPr>
          <w:sz w:val="24"/>
          <w:szCs w:val="24"/>
          <w:rtl w:val="0"/>
        </w:rPr>
        <w:t xml:space="preserve">: [e.g., Verify HR policies are adhered to]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zl9q8v65rxb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Table</w:t>
      </w:r>
    </w:p>
    <w:tbl>
      <w:tblPr>
        <w:tblStyle w:val="Table1"/>
        <w:tblW w:w="95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50"/>
        <w:gridCol w:w="2010"/>
        <w:gridCol w:w="1410"/>
        <w:gridCol w:w="1350"/>
        <w:gridCol w:w="1800"/>
        <w:gridCol w:w="1305"/>
        <w:tblGridChange w:id="0">
          <w:tblGrid>
            <w:gridCol w:w="1650"/>
            <w:gridCol w:w="2010"/>
            <w:gridCol w:w="1410"/>
            <w:gridCol w:w="1350"/>
            <w:gridCol w:w="1800"/>
            <w:gridCol w:w="13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Criteria/Standard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Evidence Observed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Recruitment Policy Adherence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Company Policy Document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Recruitment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Missing approvals in some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Update process flow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Onboarding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Labor Law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files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Missing training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 training details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Payroll Accuracy and Timeliness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Payroll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Errors in tax deductions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Correct payroll data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Grievance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Grievance Policy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Grievance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Delayed resolutions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Streamline process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Exit Process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Exit Checklist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Exit interview forms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 gaps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None</w:t>
            </w:r>
          </w:p>
        </w:tc>
      </w:tr>
    </w:tbl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pkhz0of55u7" w:id="3"/>
      <w:bookmarkEnd w:id="3"/>
      <w:r w:rsidDel="00000000" w:rsidR="00000000" w:rsidRPr="00000000">
        <w:rPr>
          <w:b w:val="1"/>
          <w:color w:val="000000"/>
          <w:rtl w:val="0"/>
        </w:rPr>
        <w:t xml:space="preserve">Audit Findings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Non-Conformities</w:t>
      </w:r>
      <w:r w:rsidDel="00000000" w:rsidR="00000000" w:rsidRPr="00000000">
        <w:rPr>
          <w:sz w:val="24"/>
          <w:szCs w:val="24"/>
          <w:rtl w:val="0"/>
        </w:rPr>
        <w:t xml:space="preserve">: [e.g., Missing job descriptions for certain roles]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Opportunities for Improvement</w:t>
      </w:r>
      <w:r w:rsidDel="00000000" w:rsidR="00000000" w:rsidRPr="00000000">
        <w:rPr>
          <w:sz w:val="24"/>
          <w:szCs w:val="24"/>
          <w:rtl w:val="0"/>
        </w:rPr>
        <w:t xml:space="preserve">: [e.g., Improve onboarding experience]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Practices Observed</w:t>
      </w:r>
      <w:r w:rsidDel="00000000" w:rsidR="00000000" w:rsidRPr="00000000">
        <w:rPr>
          <w:sz w:val="24"/>
          <w:szCs w:val="24"/>
          <w:rtl w:val="0"/>
        </w:rPr>
        <w:t xml:space="preserve">: [e.g., Effective performance management system]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7bxfbylc97f" w:id="4"/>
      <w:bookmarkEnd w:id="4"/>
      <w:r w:rsidDel="00000000" w:rsidR="00000000" w:rsidRPr="00000000">
        <w:rPr>
          <w:b w:val="1"/>
          <w:color w:val="000000"/>
          <w:rtl w:val="0"/>
        </w:rPr>
        <w:t xml:space="preserve">Corrective Action Plan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Non-Conformity</w:t>
      </w:r>
      <w:r w:rsidDel="00000000" w:rsidR="00000000" w:rsidRPr="00000000">
        <w:rPr>
          <w:sz w:val="24"/>
          <w:szCs w:val="24"/>
          <w:rtl w:val="0"/>
        </w:rPr>
        <w:t xml:space="preserve">: [e.g., Lack of employee handbook updates]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</w:t>
      </w:r>
      <w:r w:rsidDel="00000000" w:rsidR="00000000" w:rsidRPr="00000000">
        <w:rPr>
          <w:sz w:val="24"/>
          <w:szCs w:val="24"/>
          <w:rtl w:val="0"/>
        </w:rPr>
        <w:t xml:space="preserve">: [e.g., Oversight]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  <w:r w:rsidDel="00000000" w:rsidR="00000000" w:rsidRPr="00000000">
        <w:rPr>
          <w:sz w:val="24"/>
          <w:szCs w:val="24"/>
          <w:rtl w:val="0"/>
        </w:rPr>
        <w:t xml:space="preserve">: [e.g., Annual policy review]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Person</w:t>
      </w:r>
      <w:r w:rsidDel="00000000" w:rsidR="00000000" w:rsidRPr="00000000">
        <w:rPr>
          <w:sz w:val="24"/>
          <w:szCs w:val="24"/>
          <w:rtl w:val="0"/>
        </w:rPr>
        <w:t xml:space="preserve">: [Name/Title]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dwfh263wvpk" w:id="5"/>
      <w:bookmarkEnd w:id="5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Audit Status</w:t>
      </w:r>
      <w:r w:rsidDel="00000000" w:rsidR="00000000" w:rsidRPr="00000000">
        <w:rPr>
          <w:sz w:val="24"/>
          <w:szCs w:val="24"/>
          <w:rtl w:val="0"/>
        </w:rPr>
        <w:t xml:space="preserve">: [Compliant/Non-Compliant]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Comments</w:t>
      </w:r>
      <w:r w:rsidDel="00000000" w:rsidR="00000000" w:rsidRPr="00000000">
        <w:rPr>
          <w:sz w:val="24"/>
          <w:szCs w:val="24"/>
          <w:rtl w:val="0"/>
        </w:rPr>
        <w:t xml:space="preserve">: [e.g., Effective employee record management]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