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k7ncdljo84lr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Essay Reference 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Books (Used in an Essay)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Author's Last Name, Author's First Initial. </w:t>
      </w:r>
      <w:r w:rsidDel="00000000" w:rsidR="00000000" w:rsidRPr="00000000">
        <w:rPr>
          <w:i w:val="1"/>
          <w:sz w:val="24"/>
          <w:szCs w:val="24"/>
          <w:rtl w:val="0"/>
        </w:rPr>
        <w:t xml:space="preserve">Title of the Book</w:t>
      </w:r>
      <w:r w:rsidDel="00000000" w:rsidR="00000000" w:rsidRPr="00000000">
        <w:rPr>
          <w:sz w:val="24"/>
          <w:szCs w:val="24"/>
          <w:rtl w:val="0"/>
        </w:rPr>
        <w:t xml:space="preserve"> (Edition, if applicable). Publisher Name.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Smith, J. </w:t>
      </w:r>
      <w:r w:rsidDel="00000000" w:rsidR="00000000" w:rsidRPr="00000000">
        <w:rPr>
          <w:i w:val="1"/>
          <w:sz w:val="24"/>
          <w:szCs w:val="24"/>
          <w:rtl w:val="0"/>
        </w:rPr>
        <w:t xml:space="preserve">The Art of Leadership</w:t>
      </w:r>
      <w:r w:rsidDel="00000000" w:rsidR="00000000" w:rsidRPr="00000000">
        <w:rPr>
          <w:sz w:val="24"/>
          <w:szCs w:val="24"/>
          <w:rtl w:val="0"/>
        </w:rPr>
        <w:t xml:space="preserve"> (2nd ed.). Pearson Education.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Journal Articles (Used in an Essay)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Author's Last Name, Author's First Initial. Title of the article. </w:t>
      </w:r>
      <w:r w:rsidDel="00000000" w:rsidR="00000000" w:rsidRPr="00000000">
        <w:rPr>
          <w:i w:val="1"/>
          <w:sz w:val="24"/>
          <w:szCs w:val="24"/>
          <w:rtl w:val="0"/>
        </w:rPr>
        <w:t xml:space="preserve">Journal Name, Volume</w:t>
      </w:r>
      <w:r w:rsidDel="00000000" w:rsidR="00000000" w:rsidRPr="00000000">
        <w:rPr>
          <w:sz w:val="24"/>
          <w:szCs w:val="24"/>
          <w:rtl w:val="0"/>
        </w:rPr>
        <w:t xml:space="preserve">(Issue), page range.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Brown, L. M. Emotional intelligence and leadership. </w:t>
      </w:r>
      <w:r w:rsidDel="00000000" w:rsidR="00000000" w:rsidRPr="00000000">
        <w:rPr>
          <w:i w:val="1"/>
          <w:sz w:val="24"/>
          <w:szCs w:val="24"/>
          <w:rtl w:val="0"/>
        </w:rPr>
        <w:t xml:space="preserve">Journal of Leadership Studies, 12</w:t>
      </w:r>
      <w:r w:rsidDel="00000000" w:rsidR="00000000" w:rsidRPr="00000000">
        <w:rPr>
          <w:sz w:val="24"/>
          <w:szCs w:val="24"/>
          <w:rtl w:val="0"/>
        </w:rPr>
        <w:t xml:space="preserve">(3), 45-60.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Reports (Used in an Essay)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Author's Last Name, Author's First Initial (if applicable). </w:t>
      </w:r>
      <w:r w:rsidDel="00000000" w:rsidR="00000000" w:rsidRPr="00000000">
        <w:rPr>
          <w:i w:val="1"/>
          <w:sz w:val="24"/>
          <w:szCs w:val="24"/>
          <w:rtl w:val="0"/>
        </w:rPr>
        <w:t xml:space="preserve">Title of the report</w:t>
      </w:r>
      <w:r w:rsidDel="00000000" w:rsidR="00000000" w:rsidRPr="00000000">
        <w:rPr>
          <w:sz w:val="24"/>
          <w:szCs w:val="24"/>
          <w:rtl w:val="0"/>
        </w:rPr>
        <w:t xml:space="preserve"> (Report No. if applicable). Publisher.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World Health Organization. </w:t>
      </w:r>
      <w:r w:rsidDel="00000000" w:rsidR="00000000" w:rsidRPr="00000000">
        <w:rPr>
          <w:i w:val="1"/>
          <w:sz w:val="24"/>
          <w:szCs w:val="24"/>
          <w:rtl w:val="0"/>
        </w:rPr>
        <w:t xml:space="preserve">Global health challenges</w:t>
      </w:r>
      <w:r w:rsidDel="00000000" w:rsidR="00000000" w:rsidRPr="00000000">
        <w:rPr>
          <w:sz w:val="24"/>
          <w:szCs w:val="24"/>
          <w:rtl w:val="0"/>
        </w:rPr>
        <w:t xml:space="preserve"> (Report No. WHO/CHALLENGES). WHO.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Websites (Used in an Essay)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Author's Last Name, Author's First Initial (if available). Title of web page. Website Name.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Johnson, R. </w:t>
      </w:r>
      <w:r w:rsidDel="00000000" w:rsidR="00000000" w:rsidRPr="00000000">
        <w:rPr>
          <w:i w:val="1"/>
          <w:sz w:val="24"/>
          <w:szCs w:val="24"/>
          <w:rtl w:val="0"/>
        </w:rPr>
        <w:t xml:space="preserve">How to manage remote teams effectively</w:t>
      </w:r>
      <w:r w:rsidDel="00000000" w:rsidR="00000000" w:rsidRPr="00000000">
        <w:rPr>
          <w:sz w:val="24"/>
          <w:szCs w:val="24"/>
          <w:rtl w:val="0"/>
        </w:rPr>
        <w:t xml:space="preserve">. Remote Work Insights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Newspaper Articles (Used in an Essay)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Author's Last Name, Author's First Initial. Title of the article. </w:t>
      </w:r>
      <w:r w:rsidDel="00000000" w:rsidR="00000000" w:rsidRPr="00000000">
        <w:rPr>
          <w:i w:val="1"/>
          <w:sz w:val="24"/>
          <w:szCs w:val="24"/>
          <w:rtl w:val="0"/>
        </w:rPr>
        <w:t xml:space="preserve">Newspaper Name</w:t>
      </w:r>
      <w:r w:rsidDel="00000000" w:rsidR="00000000" w:rsidRPr="00000000">
        <w:rPr>
          <w:sz w:val="24"/>
          <w:szCs w:val="24"/>
          <w:rtl w:val="0"/>
        </w:rPr>
        <w:t xml:space="preserve">, page number(s).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Davis, K. Remote work revolution. </w:t>
      </w:r>
      <w:r w:rsidDel="00000000" w:rsidR="00000000" w:rsidRPr="00000000">
        <w:rPr>
          <w:i w:val="1"/>
          <w:sz w:val="24"/>
          <w:szCs w:val="24"/>
          <w:rtl w:val="0"/>
        </w:rPr>
        <w:t xml:space="preserve">The Daily Times</w:t>
      </w:r>
      <w:r w:rsidDel="00000000" w:rsidR="00000000" w:rsidRPr="00000000">
        <w:rPr>
          <w:sz w:val="24"/>
          <w:szCs w:val="24"/>
          <w:rtl w:val="0"/>
        </w:rPr>
        <w:t xml:space="preserve">, A4.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Thesis or Dissertation (Used in an Essay)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Author's Last Name, Author's First Initial. </w:t>
      </w:r>
      <w:r w:rsidDel="00000000" w:rsidR="00000000" w:rsidRPr="00000000">
        <w:rPr>
          <w:i w:val="1"/>
          <w:sz w:val="24"/>
          <w:szCs w:val="24"/>
          <w:rtl w:val="0"/>
        </w:rPr>
        <w:t xml:space="preserve">Title of the thesis or dissertation</w:t>
      </w:r>
      <w:r w:rsidDel="00000000" w:rsidR="00000000" w:rsidRPr="00000000">
        <w:rPr>
          <w:sz w:val="24"/>
          <w:szCs w:val="24"/>
          <w:rtl w:val="0"/>
        </w:rPr>
        <w:t xml:space="preserve">. Degree Type, Institution Name.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Williams, A. </w:t>
      </w:r>
      <w:r w:rsidDel="00000000" w:rsidR="00000000" w:rsidRPr="00000000">
        <w:rPr>
          <w:i w:val="1"/>
          <w:sz w:val="24"/>
          <w:szCs w:val="24"/>
          <w:rtl w:val="0"/>
        </w:rPr>
        <w:t xml:space="preserve">Exploring leadership dynamics in startups</w:t>
      </w:r>
      <w:r w:rsidDel="00000000" w:rsidR="00000000" w:rsidRPr="00000000">
        <w:rPr>
          <w:sz w:val="24"/>
          <w:szCs w:val="24"/>
          <w:rtl w:val="0"/>
        </w:rPr>
        <w:t xml:space="preserve">. Doctoral dissertation, Harvard University.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Online Articles (Used in an Essay)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Author's Last Name, Author's First Initial (if available). Title of the article. </w:t>
      </w:r>
      <w:r w:rsidDel="00000000" w:rsidR="00000000" w:rsidRPr="00000000">
        <w:rPr>
          <w:i w:val="1"/>
          <w:sz w:val="24"/>
          <w:szCs w:val="24"/>
          <w:rtl w:val="0"/>
        </w:rPr>
        <w:t xml:space="preserve">Website/Blog Name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Taylor, M. </w:t>
      </w:r>
      <w:r w:rsidDel="00000000" w:rsidR="00000000" w:rsidRPr="00000000">
        <w:rPr>
          <w:i w:val="1"/>
          <w:sz w:val="24"/>
          <w:szCs w:val="24"/>
          <w:rtl w:val="0"/>
        </w:rPr>
        <w:t xml:space="preserve">The rise of e-learning in the digital age</w:t>
      </w:r>
      <w:r w:rsidDel="00000000" w:rsidR="00000000" w:rsidRPr="00000000">
        <w:rPr>
          <w:sz w:val="24"/>
          <w:szCs w:val="24"/>
          <w:rtl w:val="0"/>
        </w:rPr>
        <w:t xml:space="preserve">. Online Education Insights.</w:t>
      </w:r>
    </w:p>
    <w:p w:rsidR="00000000" w:rsidDel="00000000" w:rsidP="00000000" w:rsidRDefault="00000000" w:rsidRPr="00000000" w14:paraId="0000001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