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iizojncabzr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Vehicle Certificate of Origin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document is specific to vehicles and contains detailed production and identification information for registration purposes.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CERTIFICATE OF ORIGIN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Issued By Manufacturer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Vehicle Identification Number (VIN): 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Model: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 of Manufacture: 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Body Type: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Engine Number: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Gross Vehicle Weight (GVW): 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 Information: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Country: 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Dealer Information (if applicable):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Address: 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City, State, Country: 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of Origin: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document certifies that the vehicle described above was manufactured by </w:t>
      </w:r>
      <w:r w:rsidDel="00000000" w:rsidR="00000000" w:rsidRPr="00000000">
        <w:rPr>
          <w:b w:val="1"/>
          <w:sz w:val="24"/>
          <w:szCs w:val="24"/>
          <w:rtl w:val="0"/>
        </w:rPr>
        <w:t xml:space="preserve">(Manufacturer Name)</w:t>
      </w:r>
      <w:r w:rsidDel="00000000" w:rsidR="00000000" w:rsidRPr="00000000">
        <w:rPr>
          <w:sz w:val="24"/>
          <w:szCs w:val="24"/>
          <w:rtl w:val="0"/>
        </w:rPr>
        <w:t xml:space="preserve"> and is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(Country)</w:t>
      </w:r>
      <w:r w:rsidDel="00000000" w:rsidR="00000000" w:rsidRPr="00000000">
        <w:rPr>
          <w:sz w:val="24"/>
          <w:szCs w:val="24"/>
          <w:rtl w:val="0"/>
        </w:rPr>
        <w:t xml:space="preserve"> origin.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Manufacturer Representative: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 (if any):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Manufacturer's Seal/Stamp: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(Place official seal or stamp here)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