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dd7e6b" w:val="clear"/>
        </w:rPr>
      </w:pPr>
      <w:r w:rsidDel="00000000" w:rsidR="00000000" w:rsidRPr="00000000">
        <w:rPr>
          <w:b w:val="1"/>
          <w:sz w:val="60"/>
          <w:szCs w:val="60"/>
          <w:shd w:fill="dd7e6b" w:val="clear"/>
          <w:rtl w:val="0"/>
        </w:rPr>
        <w:t xml:space="preserve">Welding Machine Maintenance Checklist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b9reb5r6rik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Header Section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</w:r>
      <w:r w:rsidDel="00000000" w:rsidR="00000000" w:rsidRPr="00000000">
        <w:rPr>
          <w:sz w:val="24"/>
          <w:szCs w:val="24"/>
          <w:rtl w:val="0"/>
        </w:rPr>
        <w:t xml:space="preserve">: [Insert Name]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Machine Type/Serial Number</w:t>
      </w:r>
      <w:r w:rsidDel="00000000" w:rsidR="00000000" w:rsidRPr="00000000">
        <w:rPr>
          <w:sz w:val="24"/>
          <w:szCs w:val="24"/>
          <w:rtl w:val="0"/>
        </w:rPr>
        <w:t xml:space="preserve">: [Insert Type/Serial Number]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Inspection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Technician/Inspector Name</w:t>
      </w:r>
      <w:r w:rsidDel="00000000" w:rsidR="00000000" w:rsidRPr="00000000">
        <w:rPr>
          <w:sz w:val="24"/>
          <w:szCs w:val="24"/>
          <w:rtl w:val="0"/>
        </w:rPr>
        <w:t xml:space="preserve">: [Insert Name]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qpcswkfnxd5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Safety Checks</w:t>
      </w:r>
    </w:p>
    <w:tbl>
      <w:tblPr>
        <w:tblStyle w:val="Table1"/>
        <w:tblW w:w="79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815"/>
        <w:gridCol w:w="2210"/>
        <w:gridCol w:w="1970"/>
        <w:tblGridChange w:id="0">
          <w:tblGrid>
            <w:gridCol w:w="3815"/>
            <w:gridCol w:w="2210"/>
            <w:gridCol w:w="19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Checklist 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(Yes/No/NA)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Availability of Fire Extinguisher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Availability of PPE (Gloves, Helmet)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Emergency Stop Button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</w:tbl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jmo8l181tos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Mechanical &amp; Electrical Inspection</w:t>
      </w:r>
    </w:p>
    <w:tbl>
      <w:tblPr>
        <w:tblStyle w:val="Table2"/>
        <w:tblW w:w="70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00"/>
        <w:gridCol w:w="2210"/>
        <w:gridCol w:w="1970"/>
        <w:tblGridChange w:id="0">
          <w:tblGrid>
            <w:gridCol w:w="2900"/>
            <w:gridCol w:w="2210"/>
            <w:gridCol w:w="19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Checklist 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(Yes/No/NA)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Power Cord and Plug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Electrode Holder 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Cooling Fan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Ground Clamp 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Circuit Breakers and Fuses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</w:tbl>
    <w:p w:rsidR="00000000" w:rsidDel="00000000" w:rsidP="00000000" w:rsidRDefault="00000000" w:rsidRPr="00000000" w14:paraId="0000002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qotz94pbc5p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Final Assessment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Machine Status</w:t>
      </w:r>
      <w:r w:rsidDel="00000000" w:rsidR="00000000" w:rsidRPr="00000000">
        <w:rPr>
          <w:sz w:val="24"/>
          <w:szCs w:val="24"/>
          <w:rtl w:val="0"/>
        </w:rPr>
        <w:t xml:space="preserve">: [ ] Good [ ] Requires Repair [ ] Critical Issue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Inspector’s Signature</w:t>
      </w:r>
      <w:r w:rsidDel="00000000" w:rsidR="00000000" w:rsidRPr="00000000">
        <w:rPr>
          <w:sz w:val="24"/>
          <w:szCs w:val="24"/>
          <w:rtl w:val="0"/>
        </w:rPr>
        <w:t xml:space="preserve">: [Insert Name/Signature]</w:t>
      </w:r>
    </w:p>
    <w:p w:rsidR="00000000" w:rsidDel="00000000" w:rsidP="00000000" w:rsidRDefault="00000000" w:rsidRPr="00000000" w14:paraId="0000002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