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a61c00"/>
          <w:sz w:val="60"/>
          <w:szCs w:val="60"/>
        </w:rPr>
      </w:pPr>
      <w:bookmarkStart w:colFirst="0" w:colLast="0" w:name="_rv2d86s80ec6" w:id="0"/>
      <w:bookmarkEnd w:id="0"/>
      <w:r w:rsidDel="00000000" w:rsidR="00000000" w:rsidRPr="00000000">
        <w:rPr>
          <w:rFonts w:ascii="Proxima Nova" w:cs="Proxima Nova" w:eastAsia="Proxima Nova" w:hAnsi="Proxima Nova"/>
          <w:color w:val="a61c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a61c00"/>
          <w:sz w:val="60"/>
          <w:szCs w:val="60"/>
          <w:rtl w:val="0"/>
        </w:rPr>
        <w:t xml:space="preserve">Incident Report for Security Guard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ygtiuqadhx5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Incident Details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Incident: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of Incident:</w:t>
      </w:r>
      <w:r w:rsidDel="00000000" w:rsidR="00000000" w:rsidRPr="00000000">
        <w:rPr>
          <w:sz w:val="24"/>
          <w:szCs w:val="24"/>
          <w:rtl w:val="0"/>
        </w:rPr>
        <w:t xml:space="preserve"> [Insert Time]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of Incident:</w:t>
      </w:r>
      <w:r w:rsidDel="00000000" w:rsidR="00000000" w:rsidRPr="00000000">
        <w:rPr>
          <w:sz w:val="24"/>
          <w:szCs w:val="24"/>
          <w:rtl w:val="0"/>
        </w:rPr>
        <w:t xml:space="preserve"> [Specify location, e.g., lobby, parking lot, etc.]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Incident:</w:t>
      </w:r>
      <w:r w:rsidDel="00000000" w:rsidR="00000000" w:rsidRPr="00000000">
        <w:rPr>
          <w:sz w:val="24"/>
          <w:szCs w:val="24"/>
          <w:rtl w:val="0"/>
        </w:rPr>
        <w:t xml:space="preserve"> [e.g., Suspicious Activity, Trespassing, Theft, etc.]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6gmpdf73owt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Security Guard Information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Badge/ID Number:</w:t>
      </w:r>
      <w:r w:rsidDel="00000000" w:rsidR="00000000" w:rsidRPr="00000000">
        <w:rPr>
          <w:sz w:val="24"/>
          <w:szCs w:val="24"/>
          <w:rtl w:val="0"/>
        </w:rPr>
        <w:t xml:space="preserve"> [Insert ID]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[Phone Number/Email]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ikize4139ny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Incident Description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Happened:</w:t>
      </w:r>
      <w:r w:rsidDel="00000000" w:rsidR="00000000" w:rsidRPr="00000000">
        <w:rPr>
          <w:sz w:val="24"/>
          <w:szCs w:val="24"/>
          <w:rtl w:val="0"/>
        </w:rPr>
        <w:t xml:space="preserve"> [Detailed account of the security concern]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Involved Individuals:</w:t>
      </w:r>
      <w:r w:rsidDel="00000000" w:rsidR="00000000" w:rsidRPr="00000000">
        <w:rPr>
          <w:sz w:val="24"/>
          <w:szCs w:val="24"/>
          <w:rtl w:val="0"/>
        </w:rPr>
        <w:t xml:space="preserve"> [Names and descriptions of those involved]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Immediate Actions Taken:</w:t>
      </w:r>
      <w:r w:rsidDel="00000000" w:rsidR="00000000" w:rsidRPr="00000000">
        <w:rPr>
          <w:sz w:val="24"/>
          <w:szCs w:val="24"/>
          <w:rtl w:val="0"/>
        </w:rPr>
        <w:t xml:space="preserve"> [Steps taken, such as confronting the individual, calling police, etc.]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jlttwbr4vln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Evidence Collected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Surveillance Footage:</w:t>
      </w:r>
      <w:r w:rsidDel="00000000" w:rsidR="00000000" w:rsidRPr="00000000">
        <w:rPr>
          <w:sz w:val="24"/>
          <w:szCs w:val="24"/>
          <w:rtl w:val="0"/>
        </w:rPr>
        <w:t xml:space="preserve"> [Mention if video evidence is available]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Physical Evidence:</w:t>
      </w:r>
      <w:r w:rsidDel="00000000" w:rsidR="00000000" w:rsidRPr="00000000">
        <w:rPr>
          <w:sz w:val="24"/>
          <w:szCs w:val="24"/>
          <w:rtl w:val="0"/>
        </w:rPr>
        <w:t xml:space="preserve"> [Any items collected]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Statements:</w:t>
      </w:r>
      <w:r w:rsidDel="00000000" w:rsidR="00000000" w:rsidRPr="00000000">
        <w:rPr>
          <w:sz w:val="24"/>
          <w:szCs w:val="24"/>
          <w:rtl w:val="0"/>
        </w:rPr>
        <w:t xml:space="preserve"> [Details from witnesses]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c13ccl0n5sx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Follow-Up Actions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Notified Authorities:</w:t>
      </w:r>
      <w:r w:rsidDel="00000000" w:rsidR="00000000" w:rsidRPr="00000000">
        <w:rPr>
          <w:sz w:val="24"/>
          <w:szCs w:val="24"/>
          <w:rtl w:val="0"/>
        </w:rPr>
        <w:t xml:space="preserve"> [Specify if police or management were informed]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Measures:</w:t>
      </w:r>
      <w:r w:rsidDel="00000000" w:rsidR="00000000" w:rsidRPr="00000000">
        <w:rPr>
          <w:sz w:val="24"/>
          <w:szCs w:val="24"/>
          <w:rtl w:val="0"/>
        </w:rPr>
        <w:t xml:space="preserve"> [Recommendations for future prevention]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nflih8x6ixz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Signatures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Guard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[Signature]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[Signature]</w:t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  <w:tab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