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rab6miw9m0g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Cashier Work Experience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f03jzy1s3c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[Your Phone Number]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[Your Email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kxnexs9ypeq" w:id="2"/>
      <w:bookmarkEnd w:id="2"/>
      <w:r w:rsidDel="00000000" w:rsidR="00000000" w:rsidRPr="00000000">
        <w:rPr>
          <w:b w:val="1"/>
          <w:color w:val="000000"/>
          <w:rtl w:val="0"/>
        </w:rPr>
        <w:t xml:space="preserve">Work Experience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Job Title:</w:t>
      </w:r>
      <w:r w:rsidDel="00000000" w:rsidR="00000000" w:rsidRPr="00000000">
        <w:rPr>
          <w:sz w:val="24"/>
          <w:szCs w:val="24"/>
          <w:rtl w:val="0"/>
        </w:rPr>
        <w:t xml:space="preserve"> Cashier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Company:</w:t>
      </w:r>
      <w:r w:rsidDel="00000000" w:rsidR="00000000" w:rsidRPr="00000000">
        <w:rPr>
          <w:sz w:val="24"/>
          <w:szCs w:val="24"/>
          <w:rtl w:val="0"/>
        </w:rPr>
        <w:t xml:space="preserve"> [Company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State/Country]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Processed customer transactions accurately and efficiently.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Maintained a cash drawer and handled daily reconciliations.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Provided excellent customer service and resolved issues.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Achieved [X%] customer satisfaction scores consistently.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Reduced checkout time by implementing efficient processes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fmjo88y093g" w:id="3"/>
      <w:bookmarkEnd w:id="3"/>
      <w:r w:rsidDel="00000000" w:rsidR="00000000" w:rsidRPr="00000000">
        <w:rPr>
          <w:b w:val="1"/>
          <w:color w:val="000000"/>
          <w:rtl w:val="0"/>
        </w:rPr>
        <w:t xml:space="preserve">Education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Degree/Certification:</w:t>
      </w:r>
      <w:r w:rsidDel="00000000" w:rsidR="00000000" w:rsidRPr="00000000">
        <w:rPr>
          <w:sz w:val="24"/>
          <w:szCs w:val="24"/>
          <w:rtl w:val="0"/>
        </w:rPr>
        <w:t xml:space="preserve"> [Degree/Certification Name]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[University/Institute Name]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Completion: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97zrl6ktnhc" w:id="4"/>
      <w:bookmarkEnd w:id="4"/>
      <w:r w:rsidDel="00000000" w:rsidR="00000000" w:rsidRPr="00000000">
        <w:rPr>
          <w:b w:val="1"/>
          <w:color w:val="000000"/>
          <w:rtl w:val="0"/>
        </w:rPr>
        <w:t xml:space="preserve">Skills and Certifications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Proficient in [cashiering software/tools].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Exceptional customer service and problem-solving skills.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