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fd966" w:val="clear"/>
        </w:rPr>
      </w:pPr>
      <w:bookmarkStart w:colFirst="0" w:colLast="0" w:name="_126wxb2m6ww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d966" w:val="clear"/>
          <w:rtl w:val="0"/>
        </w:rPr>
        <w:t xml:space="preserve">Brief Credit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bra96hwz6b6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Credit Report for [Name of the Individual/Business]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</w:t>
      </w:r>
      <w:r w:rsidDel="00000000" w:rsidR="00000000" w:rsidRPr="00000000">
        <w:rPr>
          <w:sz w:val="24"/>
          <w:szCs w:val="24"/>
          <w:rtl w:val="0"/>
        </w:rPr>
        <w:t xml:space="preserve">: (Your Name/Agency Name)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Report</w:t>
      </w:r>
      <w:r w:rsidDel="00000000" w:rsidR="00000000" w:rsidRPr="00000000">
        <w:rPr>
          <w:sz w:val="24"/>
          <w:szCs w:val="24"/>
          <w:rtl w:val="0"/>
        </w:rPr>
        <w:t xml:space="preserve">: Why this report was created (e.g., for a loan application, financial analysis, etc.)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fqc1znhj7jz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Key Findings</w:t>
      </w:r>
      <w:r w:rsidDel="00000000" w:rsidR="00000000" w:rsidRPr="00000000">
        <w:rPr>
          <w:sz w:val="24"/>
          <w:szCs w:val="24"/>
          <w:rtl w:val="0"/>
        </w:rPr>
        <w:t xml:space="preserve">: Mention credit score, risk factors, and key trends.</w:t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Purpose</w:t>
      </w:r>
      <w:r w:rsidDel="00000000" w:rsidR="00000000" w:rsidRPr="00000000">
        <w:rPr>
          <w:sz w:val="24"/>
          <w:szCs w:val="24"/>
          <w:rtl w:val="0"/>
        </w:rPr>
        <w:t xml:space="preserve">: Highlight why the credit report was created.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xzn28o8snm8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Personal/Business Information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Individual or Business</w:t>
      </w:r>
      <w:r w:rsidDel="00000000" w:rsidR="00000000" w:rsidRPr="00000000">
        <w:rPr>
          <w:sz w:val="24"/>
          <w:szCs w:val="24"/>
          <w:rtl w:val="0"/>
        </w:rPr>
        <w:t xml:space="preserve">: Full name.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Current address.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(for personal reports)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</w:t>
      </w:r>
      <w:r w:rsidDel="00000000" w:rsidR="00000000" w:rsidRPr="00000000">
        <w:rPr>
          <w:sz w:val="24"/>
          <w:szCs w:val="24"/>
          <w:rtl w:val="0"/>
        </w:rPr>
        <w:t xml:space="preserve">: Current employer (if applicable).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naaksio8iin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Credit Score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Credit Score</w:t>
      </w:r>
      <w:r w:rsidDel="00000000" w:rsidR="00000000" w:rsidRPr="00000000">
        <w:rPr>
          <w:sz w:val="24"/>
          <w:szCs w:val="24"/>
          <w:rtl w:val="0"/>
        </w:rPr>
        <w:t xml:space="preserve">: List the score (e.g., 720).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Rating</w:t>
      </w:r>
      <w:r w:rsidDel="00000000" w:rsidR="00000000" w:rsidRPr="00000000">
        <w:rPr>
          <w:sz w:val="24"/>
          <w:szCs w:val="24"/>
          <w:rtl w:val="0"/>
        </w:rPr>
        <w:t xml:space="preserve">: Excellent, Good, Fair, or Poor.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Score Range</w:t>
      </w:r>
      <w:r w:rsidDel="00000000" w:rsidR="00000000" w:rsidRPr="00000000">
        <w:rPr>
          <w:sz w:val="24"/>
          <w:szCs w:val="24"/>
          <w:rtl w:val="0"/>
        </w:rPr>
        <w:t xml:space="preserve">: Provide a range (e.g., 300-850 for FICO scores).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e8mu6li3sw0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Credit History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 Accounts</w:t>
      </w:r>
      <w:r w:rsidDel="00000000" w:rsidR="00000000" w:rsidRPr="00000000">
        <w:rPr>
          <w:sz w:val="24"/>
          <w:szCs w:val="24"/>
          <w:rtl w:val="0"/>
        </w:rPr>
        <w:t xml:space="preserve">: Number and types of open accounts (credit cards, loans, etc.).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History</w:t>
      </w:r>
      <w:r w:rsidDel="00000000" w:rsidR="00000000" w:rsidRPr="00000000">
        <w:rPr>
          <w:sz w:val="24"/>
          <w:szCs w:val="24"/>
          <w:rtl w:val="0"/>
        </w:rPr>
        <w:t xml:space="preserve">: Payment trends (on-time payments, delinquencies, etc.).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Utilization</w:t>
      </w:r>
      <w:r w:rsidDel="00000000" w:rsidR="00000000" w:rsidRPr="00000000">
        <w:rPr>
          <w:sz w:val="24"/>
          <w:szCs w:val="24"/>
          <w:rtl w:val="0"/>
        </w:rPr>
        <w:t xml:space="preserve">: The percentage of available credit used.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ut03b1dcb13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Outstanding Debts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of Outstanding Debts</w:t>
      </w:r>
      <w:r w:rsidDel="00000000" w:rsidR="00000000" w:rsidRPr="00000000">
        <w:rPr>
          <w:sz w:val="24"/>
          <w:szCs w:val="24"/>
          <w:rtl w:val="0"/>
        </w:rPr>
        <w:t xml:space="preserve">: Name of lender, amount owed, type of loan (credit card, mortgage, etc.).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Status</w:t>
      </w:r>
      <w:r w:rsidDel="00000000" w:rsidR="00000000" w:rsidRPr="00000000">
        <w:rPr>
          <w:sz w:val="24"/>
          <w:szCs w:val="24"/>
          <w:rtl w:val="0"/>
        </w:rPr>
        <w:t xml:space="preserve">: Past due, on time, delinquent, etc.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g4i4djbf15z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Public Records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records such as </w:t>
      </w:r>
      <w:r w:rsidDel="00000000" w:rsidR="00000000" w:rsidRPr="00000000">
        <w:rPr>
          <w:b w:val="1"/>
          <w:sz w:val="24"/>
          <w:szCs w:val="24"/>
          <w:rtl w:val="0"/>
        </w:rPr>
        <w:t xml:space="preserve">bankruptcies, liens, or judgments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Date, status, and relevant details.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jfw82hx53ud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Recent Credit Inquiries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companies or lenders who recently </w:t>
      </w:r>
      <w:r w:rsidDel="00000000" w:rsidR="00000000" w:rsidRPr="00000000">
        <w:rPr>
          <w:b w:val="1"/>
          <w:sz w:val="24"/>
          <w:szCs w:val="24"/>
          <w:rtl w:val="0"/>
        </w:rPr>
        <w:t xml:space="preserve">requested access</w:t>
      </w:r>
      <w:r w:rsidDel="00000000" w:rsidR="00000000" w:rsidRPr="00000000">
        <w:rPr>
          <w:sz w:val="24"/>
          <w:szCs w:val="24"/>
          <w:rtl w:val="0"/>
        </w:rPr>
        <w:t xml:space="preserve"> to the individual’s credit report.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and purpose of the inquiries.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a1ii47cn4e0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Risk Factors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</w:t>
      </w:r>
      <w:r w:rsidDel="00000000" w:rsidR="00000000" w:rsidRPr="00000000">
        <w:rPr>
          <w:b w:val="1"/>
          <w:sz w:val="24"/>
          <w:szCs w:val="24"/>
          <w:rtl w:val="0"/>
        </w:rPr>
        <w:t xml:space="preserve">factors affecting the credit score</w:t>
      </w:r>
      <w:r w:rsidDel="00000000" w:rsidR="00000000" w:rsidRPr="00000000">
        <w:rPr>
          <w:sz w:val="24"/>
          <w:szCs w:val="24"/>
          <w:rtl w:val="0"/>
        </w:rPr>
        <w:t xml:space="preserve">, such as missed payments, high credit usage, or too many inquiries.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uk8insc9tnd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23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 steps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improving the credit score</w:t>
      </w:r>
      <w:r w:rsidDel="00000000" w:rsidR="00000000" w:rsidRPr="00000000">
        <w:rPr>
          <w:sz w:val="24"/>
          <w:szCs w:val="24"/>
          <w:rtl w:val="0"/>
        </w:rPr>
        <w:t xml:space="preserve"> (e.g., "Make payments on time, reduce debt levels, avoid opening new accounts").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efoxwt9mdsy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key points about the credit status.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final conclusions or suggestions.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