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highlight w:val="yellow"/>
        </w:rPr>
      </w:pPr>
      <w:bookmarkStart w:colFirst="0" w:colLast="0" w:name="_owtdvroi109h" w:id="0"/>
      <w:bookmarkEnd w:id="0"/>
      <w:r w:rsidDel="00000000" w:rsidR="00000000" w:rsidRPr="00000000">
        <w:rPr>
          <w:b w:val="1"/>
          <w:color w:val="000000"/>
          <w:sz w:val="60"/>
          <w:szCs w:val="60"/>
          <w:highlight w:val="yellow"/>
          <w:rtl w:val="0"/>
        </w:rPr>
        <w:t xml:space="preserve">Bank Request for Proposal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Organization’s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[Bank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Proposal (RFP) for Banking Services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pleased to invite [Bank Name] to submit a proposal for providing comprehensive banking services to [Your Organization Name]. This proposal aims to streamline our financial operations and establish a long-term partnership with a reliable financial institution.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scope of services includes [briefly outline services, e.g., account management, investment advisory, or loan facilities]. We kindly request that your proposal includes: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detailed description of the services you offer.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Proposed terms and pricing structure.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Implementation timeline and relevant support services.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submit your proposal by [submission deadline] to [contact details]. For any queries, contact us at [phone/email].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look forward to reviewing your submission.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Job Title]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