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qljc8k2vgbe0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Child Arrangement Order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yd0a1ku8z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Street: _______________________________</w:t>
        <w:br w:type="textWrapping"/>
        <w:t xml:space="preserve">City: _________________________________</w:t>
        <w:br w:type="textWrapping"/>
        <w:t xml:space="preserve">State/Province: ________________________</w:t>
        <w:br w:type="textWrapping"/>
        <w:t xml:space="preserve">ZIP/Postal Code: 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oe87362ml1i" w:id="2"/>
      <w:bookmarkEnd w:id="2"/>
      <w:r w:rsidDel="00000000" w:rsidR="00000000" w:rsidRPr="00000000">
        <w:rPr>
          <w:b w:val="1"/>
          <w:color w:val="000000"/>
          <w:rtl w:val="0"/>
        </w:rPr>
        <w:t xml:space="preserve">Child Details</w:t>
      </w:r>
    </w:p>
    <w:tbl>
      <w:tblPr>
        <w:tblStyle w:val="Table1"/>
        <w:tblW w:w="85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80"/>
        <w:gridCol w:w="1485"/>
        <w:gridCol w:w="1785"/>
        <w:gridCol w:w="2220"/>
        <w:gridCol w:w="1725"/>
        <w:tblGridChange w:id="0">
          <w:tblGrid>
            <w:gridCol w:w="1380"/>
            <w:gridCol w:w="1485"/>
            <w:gridCol w:w="1785"/>
            <w:gridCol w:w="2220"/>
            <w:gridCol w:w="17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5hluyfa1kbw" w:id="3"/>
      <w:bookmarkEnd w:id="3"/>
      <w:r w:rsidDel="00000000" w:rsidR="00000000" w:rsidRPr="00000000">
        <w:rPr>
          <w:b w:val="1"/>
          <w:color w:val="000000"/>
          <w:rtl w:val="0"/>
        </w:rPr>
        <w:t xml:space="preserve">Arrangement Details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Custody Type:</w:t>
      </w:r>
      <w:r w:rsidDel="00000000" w:rsidR="00000000" w:rsidRPr="00000000">
        <w:rPr>
          <w:sz w:val="24"/>
          <w:szCs w:val="24"/>
          <w:rtl w:val="0"/>
        </w:rPr>
        <w:t xml:space="preserve"> ☐ Full ☐ Shared ☐ Visitation Only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Schedule: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Requirements: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0n8l3kvznnh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Arrangements are subject to court approval.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 must be provided with the form.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y52yoe8lnoo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p118rf2i4rj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Signature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the information provided is accurate to the best of my knowledge.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