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cc4125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cc4125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cc4125"/>
          <w:sz w:val="60"/>
          <w:szCs w:val="60"/>
          <w:rtl w:val="0"/>
        </w:rPr>
        <w:t xml:space="preserve">Agency Relationship Contract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Agency Relationship Contract Agreement ("Agreement") is made on this ___ day of ___ (month), ___ (year),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Principal</w:t>
      </w:r>
      <w:r w:rsidDel="00000000" w:rsidR="00000000" w:rsidRPr="00000000">
        <w:rPr>
          <w:sz w:val="24"/>
          <w:szCs w:val="24"/>
          <w:rtl w:val="0"/>
        </w:rPr>
        <w:t xml:space="preserve">: [Full Name], residing at [Address].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Agent</w:t>
      </w:r>
      <w:r w:rsidDel="00000000" w:rsidR="00000000" w:rsidRPr="00000000">
        <w:rPr>
          <w:sz w:val="24"/>
          <w:szCs w:val="24"/>
          <w:rtl w:val="0"/>
        </w:rPr>
        <w:t xml:space="preserve">: [Full Name], residing at [Address].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Collectively referred to as "Parties" in this Agreement.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pkuny6ii38c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Purpose of Agreement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establishes the roles, responsibilities, and terms of the agency relationship between the Principal and the Agent.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vby26ykeu7t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Scope of Authority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Agent’s Authority</w:t>
      </w:r>
      <w:r w:rsidDel="00000000" w:rsidR="00000000" w:rsidRPr="00000000">
        <w:rPr>
          <w:sz w:val="24"/>
          <w:szCs w:val="24"/>
          <w:rtl w:val="0"/>
        </w:rPr>
        <w:t xml:space="preserve">: The Agent is authorized to [describe specific actions or decisions the Agent is allowed to make on behalf of the Principal].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Limitations of Authority</w:t>
      </w:r>
      <w:r w:rsidDel="00000000" w:rsidR="00000000" w:rsidRPr="00000000">
        <w:rPr>
          <w:sz w:val="24"/>
          <w:szCs w:val="24"/>
          <w:rtl w:val="0"/>
        </w:rPr>
        <w:t xml:space="preserve">: The Agent may not [list any prohibited actions].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52hnso9pzq4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Duties of the Agent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Agent agrees to: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 in the best interest of the Principal.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Keep the Principal informed on matters related to the agency relationship.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Adhere to ethical standards and applicable laws.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g5rcju7it0j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pfzqss51jvk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Compensation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Principal agrees to compensate the Agent as follows: [describe payment terms, e.g., commission, hourly rate, fixed amount].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igwgz921kq1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Confidentiality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Agent agrees to keep any confidential information private and not disclose it without the Principal’s permission.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viez5q3n3nm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Term and Termination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will remain in effect until [date or event] or until terminated by either party with [notice period, e.g., 30 days] notice.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fkr6taqtffj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Signatures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Principal</w:t>
      </w:r>
      <w:r w:rsidDel="00000000" w:rsidR="00000000" w:rsidRPr="00000000">
        <w:rPr>
          <w:sz w:val="24"/>
          <w:szCs w:val="24"/>
          <w:rtl w:val="0"/>
        </w:rPr>
        <w:t xml:space="preserve">: ____________________________ Date: 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Agent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 Date: ___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