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ymkcghx53ujh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Training Bond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Training Bond Agreement ("Agreement") is made and entered into as of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Employer:</w:t>
      </w:r>
      <w:r w:rsidDel="00000000" w:rsidR="00000000" w:rsidRPr="00000000">
        <w:rPr>
          <w:sz w:val="24"/>
          <w:szCs w:val="24"/>
          <w:rtl w:val="0"/>
        </w:rPr>
        <w:t xml:space="preserve"> [Name and Address of the Employer]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2. Employee/Trainee:</w:t>
      </w:r>
      <w:r w:rsidDel="00000000" w:rsidR="00000000" w:rsidRPr="00000000">
        <w:rPr>
          <w:sz w:val="24"/>
          <w:szCs w:val="24"/>
          <w:rtl w:val="0"/>
        </w:rPr>
        <w:t xml:space="preserve"> [Name and Address of the Employee or Trainee]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2mpnr2y4r" w:id="1"/>
      <w:bookmarkEnd w:id="1"/>
      <w:r w:rsidDel="00000000" w:rsidR="00000000" w:rsidRPr="00000000">
        <w:rPr>
          <w:b w:val="1"/>
          <w:color w:val="000000"/>
          <w:rtl w:val="0"/>
        </w:rPr>
        <w:t xml:space="preserve">RECITALS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WHEREAS, the Employer agrees to provide professional training to the Employee; and</w:t>
        <w:br w:type="textWrapping"/>
        <w:t xml:space="preserve">WHEREAS, the Employee agrees to serve the Employer for a specified term to compensate for the training investment.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THEREFORE, the parties agree as follows: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0wmh0mn9v6v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TRAINING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Employer shall provide training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skills/program]</w:t>
      </w:r>
      <w:r w:rsidDel="00000000" w:rsidR="00000000" w:rsidRPr="00000000">
        <w:rPr>
          <w:sz w:val="24"/>
          <w:szCs w:val="24"/>
          <w:rtl w:val="0"/>
        </w:rPr>
        <w:t xml:space="preserve"> for a period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[Duration]</w:t>
      </w:r>
      <w:r w:rsidDel="00000000" w:rsidR="00000000" w:rsidRPr="00000000">
        <w:rPr>
          <w:sz w:val="24"/>
          <w:szCs w:val="24"/>
          <w:rtl w:val="0"/>
        </w:rPr>
        <w:t xml:space="preserve"> starting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534u54b7o0p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BOND PERIOD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Employee agrees to remain in employment for at least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[Duration]</w:t>
      </w:r>
      <w:r w:rsidDel="00000000" w:rsidR="00000000" w:rsidRPr="00000000">
        <w:rPr>
          <w:sz w:val="24"/>
          <w:szCs w:val="24"/>
          <w:rtl w:val="0"/>
        </w:rPr>
        <w:t xml:space="preserve"> after completing the training.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pmyjlr9zc84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BOND AMOUNT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 Employee resigns before the bond period, they agree to pay the training cost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 in Words and Figures].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3wapafirar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BREACH AND REPAYMENT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case of breach, the Employee shall repay the bond amount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[specified timeframe]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1di3cc6qjvd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GOVERNING LAW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and construed in accordance with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[State/Country].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yto6ucsryo9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SIGNATURES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Employer: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Signature: 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Employee: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Signature: 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