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chj9wdymk0w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Open Enrollment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4vxcsdectq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State: 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Enrollment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Program/Benefit Name: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Coverage Start Date: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Coverage Type (Individual/Family):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Employer Name (if applicable):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Enrollment Type (New/Update/Cancel): 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Dependents Information (if applicable)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Dependent 1 Name: __________________________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Dependent 2 Name: __________________________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and Acknowledgment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information provided is accurate and I agree to the terms of the enrollment.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