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76" w:lineRule="auto"/>
        <w:jc w:val="center"/>
        <w:rPr>
          <w:b w:val="1"/>
          <w:color w:val="783f04"/>
          <w:sz w:val="60"/>
          <w:szCs w:val="60"/>
        </w:rPr>
      </w:pPr>
      <w:r w:rsidDel="00000000" w:rsidR="00000000" w:rsidRPr="00000000">
        <w:rPr>
          <w:rFonts w:ascii="Open Sans" w:cs="Open Sans" w:eastAsia="Open Sans" w:hAnsi="Open Sans"/>
          <w:color w:val="783f04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783f04"/>
          <w:sz w:val="60"/>
          <w:szCs w:val="60"/>
          <w:rtl w:val="0"/>
        </w:rPr>
        <w:t xml:space="preserve">Business Proposal for </w:t>
        <w:br w:type="textWrapping"/>
        <w:t xml:space="preserve">Investors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1. Executive Summary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proposal outlines an investment opportunity in [Company Name], a company focused on [industry]. We are currently seeking funding to scale our business operations and increase our market share in the growing [specific market] industry. The following sections detail the business model, market analysis, financial projections, and proposed return on investment (ROI) for potential investors.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Business Overview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Name:</w:t>
      </w:r>
      <w:r w:rsidDel="00000000" w:rsidR="00000000" w:rsidRPr="00000000">
        <w:rPr>
          <w:sz w:val="24"/>
          <w:szCs w:val="24"/>
          <w:rtl w:val="0"/>
        </w:rPr>
        <w:t xml:space="preserve"> [Company Name]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Industry:</w:t>
      </w:r>
      <w:r w:rsidDel="00000000" w:rsidR="00000000" w:rsidRPr="00000000">
        <w:rPr>
          <w:sz w:val="24"/>
          <w:szCs w:val="24"/>
          <w:rtl w:val="0"/>
        </w:rPr>
        <w:t xml:space="preserve"> [Industry]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Model:</w:t>
      </w:r>
      <w:r w:rsidDel="00000000" w:rsidR="00000000" w:rsidRPr="00000000">
        <w:rPr>
          <w:sz w:val="24"/>
          <w:szCs w:val="24"/>
          <w:rtl w:val="0"/>
        </w:rPr>
        <w:t xml:space="preserve"> We operate under a subscription model that provides [product/service].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Mission Statement:</w:t>
      </w:r>
      <w:r w:rsidDel="00000000" w:rsidR="00000000" w:rsidRPr="00000000">
        <w:rPr>
          <w:sz w:val="24"/>
          <w:szCs w:val="24"/>
          <w:rtl w:val="0"/>
        </w:rPr>
        <w:t xml:space="preserve"> “To become a market leader by providing unparalleled value to our customers through innovative solutions.”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Objectives:</w:t>
      </w:r>
    </w:p>
    <w:p w:rsidR="00000000" w:rsidDel="00000000" w:rsidP="00000000" w:rsidRDefault="00000000" w:rsidRPr="00000000" w14:paraId="00000009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Expand operations to [X new regions].</w:t>
      </w:r>
    </w:p>
    <w:p w:rsidR="00000000" w:rsidDel="00000000" w:rsidP="00000000" w:rsidRDefault="00000000" w:rsidRPr="00000000" w14:paraId="0000000A">
      <w:pPr>
        <w:numPr>
          <w:ilvl w:val="1"/>
          <w:numId w:val="3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Achieve $[X million] in revenue by Year 3.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Market Research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Industry Growth:</w:t>
      </w:r>
      <w:r w:rsidDel="00000000" w:rsidR="00000000" w:rsidRPr="00000000">
        <w:rPr>
          <w:sz w:val="24"/>
          <w:szCs w:val="24"/>
          <w:rtl w:val="0"/>
        </w:rPr>
        <w:t xml:space="preserve"> The [industry] sector is projected to grow at a CAGR of [X%] over the next five years.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Target Market:</w:t>
      </w:r>
      <w:r w:rsidDel="00000000" w:rsidR="00000000" w:rsidRPr="00000000">
        <w:rPr>
          <w:sz w:val="24"/>
          <w:szCs w:val="24"/>
          <w:rtl w:val="0"/>
        </w:rPr>
        <w:t xml:space="preserve"> Our primary market includes [X demographic], particularly those seeking [specific need].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Competitor Analysis:</w:t>
      </w:r>
      <w:r w:rsidDel="00000000" w:rsidR="00000000" w:rsidRPr="00000000">
        <w:rPr>
          <w:sz w:val="24"/>
          <w:szCs w:val="24"/>
          <w:rtl w:val="0"/>
        </w:rPr>
        <w:t xml:space="preserve"> Key competitors include [Company A], [Company B], and [Company C]. We differentiate ourselves by offering [unique feature/competitive advantage].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Investment Strategy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Use of Funds:</w:t>
      </w:r>
    </w:p>
    <w:p w:rsidR="00000000" w:rsidDel="00000000" w:rsidP="00000000" w:rsidRDefault="00000000" w:rsidRPr="00000000" w14:paraId="00000011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50% for scaling production</w:t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30% for marketing expansion</w:t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20% for operational efficiency improvements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ROI:</w:t>
      </w:r>
      <w:r w:rsidDel="00000000" w:rsidR="00000000" w:rsidRPr="00000000">
        <w:rPr>
          <w:sz w:val="24"/>
          <w:szCs w:val="24"/>
          <w:rtl w:val="0"/>
        </w:rPr>
        <w:t xml:space="preserve"> We project a 20% annual return on investment, with investors having the option to exit after Year 3 with a projected company valuation of $[X million].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Financial Projections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Revenue Forecast:</w:t>
      </w:r>
    </w:p>
    <w:p w:rsidR="00000000" w:rsidDel="00000000" w:rsidP="00000000" w:rsidRDefault="00000000" w:rsidRPr="00000000" w14:paraId="00000017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Year 1: $1,000,000</w:t>
      </w:r>
    </w:p>
    <w:p w:rsidR="00000000" w:rsidDel="00000000" w:rsidP="00000000" w:rsidRDefault="00000000" w:rsidRPr="00000000" w14:paraId="00000018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Year 2: $3,500,000</w:t>
      </w:r>
    </w:p>
    <w:p w:rsidR="00000000" w:rsidDel="00000000" w:rsidP="00000000" w:rsidRDefault="00000000" w:rsidRPr="00000000" w14:paraId="00000019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Year 3: $6,000,000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Profit Margins:</w:t>
      </w:r>
    </w:p>
    <w:p w:rsidR="00000000" w:rsidDel="00000000" w:rsidP="00000000" w:rsidRDefault="00000000" w:rsidRPr="00000000" w14:paraId="0000001B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Year 1: 20%</w:t>
      </w:r>
    </w:p>
    <w:p w:rsidR="00000000" w:rsidDel="00000000" w:rsidP="00000000" w:rsidRDefault="00000000" w:rsidRPr="00000000" w14:paraId="0000001C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Year 2: 30%</w:t>
      </w:r>
    </w:p>
    <w:p w:rsidR="00000000" w:rsidDel="00000000" w:rsidP="00000000" w:rsidRDefault="00000000" w:rsidRPr="00000000" w14:paraId="0000001D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Year 3: 35%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Break-even Analysis:</w:t>
      </w:r>
      <w:r w:rsidDel="00000000" w:rsidR="00000000" w:rsidRPr="00000000">
        <w:rPr>
          <w:sz w:val="24"/>
          <w:szCs w:val="24"/>
          <w:rtl w:val="0"/>
        </w:rPr>
        <w:t xml:space="preserve"> Expected to break even in Year 1 due to lower operational costs and a high margin product.</w:t>
      </w:r>
    </w:p>
    <w:p w:rsidR="00000000" w:rsidDel="00000000" w:rsidP="00000000" w:rsidRDefault="00000000" w:rsidRPr="00000000" w14:paraId="0000001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6. Exit Strategy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Our exit strategy involves positioning the company for acquisition by a major player in the industry within 5-7 years. Alternatively, we are considering an IPO once we reach $[X] in annual revenue. Investors can expect a significant ROI through either route.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