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990000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99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Business Proposal for Entrepreneurship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Executive Summary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business proposal outlines a startup venture in the [industry] space, focusing on innovation and market disruption. The company aims to address significant market gaps through its unique business model. The primary goal is to establish a competitive edge in a growing market and leverage technology to enhance customer experience. The proposal covers all essential elements, including product development, marketing, and financial projections.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Business Overview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[Company Name]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Structure:</w:t>
      </w:r>
      <w:r w:rsidDel="00000000" w:rsidR="00000000" w:rsidRPr="00000000">
        <w:rPr>
          <w:sz w:val="24"/>
          <w:szCs w:val="24"/>
          <w:rtl w:val="0"/>
        </w:rPr>
        <w:t xml:space="preserve"> LLC or Corporation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[City, State/Country]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Model:</w:t>
      </w:r>
      <w:r w:rsidDel="00000000" w:rsidR="00000000" w:rsidRPr="00000000">
        <w:rPr>
          <w:sz w:val="24"/>
          <w:szCs w:val="24"/>
          <w:rtl w:val="0"/>
        </w:rPr>
        <w:t xml:space="preserve"> The company will follow a direct-to-consumer model to offer [product/service].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 Statement:</w:t>
      </w:r>
      <w:r w:rsidDel="00000000" w:rsidR="00000000" w:rsidRPr="00000000">
        <w:rPr>
          <w:sz w:val="24"/>
          <w:szCs w:val="24"/>
          <w:rtl w:val="0"/>
        </w:rPr>
        <w:t xml:space="preserve"> “To revolutionize [industry] by delivering innovative solutions that meet the needs of modern consumers.”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Vision Statement:</w:t>
      </w:r>
      <w:r w:rsidDel="00000000" w:rsidR="00000000" w:rsidRPr="00000000">
        <w:rPr>
          <w:sz w:val="24"/>
          <w:szCs w:val="24"/>
          <w:rtl w:val="0"/>
        </w:rPr>
        <w:t xml:space="preserve"> “To be a global leader in [industry] within the next five years.”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Objectives:</w:t>
      </w:r>
    </w:p>
    <w:p w:rsidR="00000000" w:rsidDel="00000000" w:rsidP="00000000" w:rsidRDefault="00000000" w:rsidRPr="00000000" w14:paraId="0000000B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Launch the MVP (Minimum Viable Product) within six months.</w:t>
      </w:r>
    </w:p>
    <w:p w:rsidR="00000000" w:rsidDel="00000000" w:rsidP="00000000" w:rsidRDefault="00000000" w:rsidRPr="00000000" w14:paraId="0000000C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Achieve $1 million in revenue by Year 2.</w:t>
      </w:r>
    </w:p>
    <w:p w:rsidR="00000000" w:rsidDel="00000000" w:rsidP="00000000" w:rsidRDefault="00000000" w:rsidRPr="00000000" w14:paraId="0000000D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Expand into three new markets by Year 3.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Market Research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Overview:</w:t>
      </w:r>
      <w:r w:rsidDel="00000000" w:rsidR="00000000" w:rsidRPr="00000000">
        <w:rPr>
          <w:sz w:val="24"/>
          <w:szCs w:val="24"/>
          <w:rtl w:val="0"/>
        </w:rPr>
        <w:t xml:space="preserve"> The [industry] sector is currently growing at a CAGR of [X%]. The key drivers include technological advancements and evolving consumer preferences.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Needs:</w:t>
      </w:r>
      <w:r w:rsidDel="00000000" w:rsidR="00000000" w:rsidRPr="00000000">
        <w:rPr>
          <w:sz w:val="24"/>
          <w:szCs w:val="24"/>
          <w:rtl w:val="0"/>
        </w:rPr>
        <w:t xml:space="preserve"> Customers are seeking more [efficient/innovative/sustainable] solutions in [industry].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Audience:</w:t>
      </w:r>
    </w:p>
    <w:p w:rsidR="00000000" w:rsidDel="00000000" w:rsidP="00000000" w:rsidRDefault="00000000" w:rsidRPr="00000000" w14:paraId="00000014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Demographics:</w:t>
      </w:r>
      <w:r w:rsidDel="00000000" w:rsidR="00000000" w:rsidRPr="00000000">
        <w:rPr>
          <w:sz w:val="24"/>
          <w:szCs w:val="24"/>
          <w:rtl w:val="0"/>
        </w:rPr>
        <w:t xml:space="preserve"> Age 25-45, tech-savvy professionals, urban residents.</w:t>
      </w:r>
    </w:p>
    <w:p w:rsidR="00000000" w:rsidDel="00000000" w:rsidP="00000000" w:rsidRDefault="00000000" w:rsidRPr="00000000" w14:paraId="00000015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Psychographics:</w:t>
      </w:r>
      <w:r w:rsidDel="00000000" w:rsidR="00000000" w:rsidRPr="00000000">
        <w:rPr>
          <w:sz w:val="24"/>
          <w:szCs w:val="24"/>
          <w:rtl w:val="0"/>
        </w:rPr>
        <w:t xml:space="preserve"> Interested in convenience, quality, and innovation.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Analysis:</w:t>
      </w:r>
      <w:r w:rsidDel="00000000" w:rsidR="00000000" w:rsidRPr="00000000">
        <w:rPr>
          <w:sz w:val="24"/>
          <w:szCs w:val="24"/>
          <w:rtl w:val="0"/>
        </w:rPr>
        <w:t xml:space="preserve"> Competitors include [Company A], [Company B], and [Company C]. Our competitive advantage lies in [unique selling point].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Product/Service Line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Product/Service Description:</w:t>
      </w:r>
      <w:r w:rsidDel="00000000" w:rsidR="00000000" w:rsidRPr="00000000">
        <w:rPr>
          <w:sz w:val="24"/>
          <w:szCs w:val="24"/>
          <w:rtl w:val="0"/>
        </w:rPr>
        <w:t xml:space="preserve"> Our flagship product is a [describe product], designed to [solve a specific problem].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Development Roadmap: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Q1: Complete prototype development.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Q2: Begin user testing and iterate.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Q3: Launch to early adopters.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Pricing Strategy:</w:t>
      </w:r>
      <w:r w:rsidDel="00000000" w:rsidR="00000000" w:rsidRPr="00000000">
        <w:rPr>
          <w:sz w:val="24"/>
          <w:szCs w:val="24"/>
          <w:rtl w:val="0"/>
        </w:rPr>
        <w:t xml:space="preserve"> We will adopt a value-based pricing model to position ourselves as a premium brand. Initial pricing will range from $[X] to $[Y].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Marketing Plan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Channels: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Digital Marketing:</w:t>
      </w:r>
      <w:r w:rsidDel="00000000" w:rsidR="00000000" w:rsidRPr="00000000">
        <w:rPr>
          <w:sz w:val="24"/>
          <w:szCs w:val="24"/>
          <w:rtl w:val="0"/>
        </w:rPr>
        <w:t xml:space="preserve"> We will focus on SEO, content marketing, and paid social media ads.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Partnerships:</w:t>
      </w:r>
      <w:r w:rsidDel="00000000" w:rsidR="00000000" w:rsidRPr="00000000">
        <w:rPr>
          <w:sz w:val="24"/>
          <w:szCs w:val="24"/>
          <w:rtl w:val="0"/>
        </w:rPr>
        <w:t xml:space="preserve"> Collaborate with influencers in the [industry] space.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Referral Programs:</w:t>
      </w:r>
      <w:r w:rsidDel="00000000" w:rsidR="00000000" w:rsidRPr="00000000">
        <w:rPr>
          <w:sz w:val="24"/>
          <w:szCs w:val="24"/>
          <w:rtl w:val="0"/>
        </w:rPr>
        <w:t xml:space="preserve"> Offer referral discounts to drive word-of-mouth marketing.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Acquisition Cost (CAC):</w:t>
      </w:r>
      <w:r w:rsidDel="00000000" w:rsidR="00000000" w:rsidRPr="00000000">
        <w:rPr>
          <w:sz w:val="24"/>
          <w:szCs w:val="24"/>
          <w:rtl w:val="0"/>
        </w:rPr>
        <w:t xml:space="preserve"> Estimated at $[X] per customer based on early campaigns.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Retention:</w:t>
      </w:r>
      <w:r w:rsidDel="00000000" w:rsidR="00000000" w:rsidRPr="00000000">
        <w:rPr>
          <w:sz w:val="24"/>
          <w:szCs w:val="24"/>
          <w:rtl w:val="0"/>
        </w:rPr>
        <w:t xml:space="preserve"> Implement a loyalty program to encourage repeat purchases.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Financial Projections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Forecast:</w:t>
      </w:r>
    </w:p>
    <w:p w:rsidR="00000000" w:rsidDel="00000000" w:rsidP="00000000" w:rsidRDefault="00000000" w:rsidRPr="00000000" w14:paraId="0000002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 1: $500,000</w:t>
      </w:r>
    </w:p>
    <w:p w:rsidR="00000000" w:rsidDel="00000000" w:rsidP="00000000" w:rsidRDefault="00000000" w:rsidRPr="00000000" w14:paraId="0000002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 2: $1,200,000</w:t>
      </w:r>
    </w:p>
    <w:p w:rsidR="00000000" w:rsidDel="00000000" w:rsidP="00000000" w:rsidRDefault="00000000" w:rsidRPr="00000000" w14:paraId="0000002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 3: $3,000,000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Operating Expenses:</w:t>
      </w:r>
    </w:p>
    <w:p w:rsidR="00000000" w:rsidDel="00000000" w:rsidP="00000000" w:rsidRDefault="00000000" w:rsidRPr="00000000" w14:paraId="0000002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Marketing: $100,000</w:t>
      </w:r>
    </w:p>
    <w:p w:rsidR="00000000" w:rsidDel="00000000" w:rsidP="00000000" w:rsidRDefault="00000000" w:rsidRPr="00000000" w14:paraId="0000002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Salaries: $200,000</w:t>
      </w:r>
    </w:p>
    <w:p w:rsidR="00000000" w:rsidDel="00000000" w:rsidP="00000000" w:rsidRDefault="00000000" w:rsidRPr="00000000" w14:paraId="0000002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Product Development: $150,000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Break-even Analysis:</w:t>
      </w:r>
      <w:r w:rsidDel="00000000" w:rsidR="00000000" w:rsidRPr="00000000">
        <w:rPr>
          <w:sz w:val="24"/>
          <w:szCs w:val="24"/>
          <w:rtl w:val="0"/>
        </w:rPr>
        <w:t xml:space="preserve"> The company is expected to break even by the end of Year 2.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Margins:</w:t>
      </w:r>
      <w:r w:rsidDel="00000000" w:rsidR="00000000" w:rsidRPr="00000000">
        <w:rPr>
          <w:sz w:val="24"/>
          <w:szCs w:val="24"/>
          <w:rtl w:val="0"/>
        </w:rPr>
        <w:t xml:space="preserve"> Expected gross profit margin of 40% in Year 1, increasing to 55% by Year 3.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Funding Requirements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Seed Round:</w:t>
      </w:r>
      <w:r w:rsidDel="00000000" w:rsidR="00000000" w:rsidRPr="00000000">
        <w:rPr>
          <w:sz w:val="24"/>
          <w:szCs w:val="24"/>
          <w:rtl w:val="0"/>
        </w:rPr>
        <w:t xml:space="preserve"> Seeking $500,000 in seed funding to cover product development, marketing, and operational expenses.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 of Funds:</w:t>
      </w:r>
    </w:p>
    <w:p w:rsidR="00000000" w:rsidDel="00000000" w:rsidP="00000000" w:rsidRDefault="00000000" w:rsidRPr="00000000" w14:paraId="0000003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40% Product Development</w:t>
      </w:r>
    </w:p>
    <w:p w:rsidR="00000000" w:rsidDel="00000000" w:rsidP="00000000" w:rsidRDefault="00000000" w:rsidRPr="00000000" w14:paraId="00000034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30% Marketing</w:t>
      </w:r>
    </w:p>
    <w:p w:rsidR="00000000" w:rsidDel="00000000" w:rsidP="00000000" w:rsidRDefault="00000000" w:rsidRPr="00000000" w14:paraId="00000035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20% Operational Costs</w:t>
      </w:r>
    </w:p>
    <w:p w:rsidR="00000000" w:rsidDel="00000000" w:rsidP="00000000" w:rsidRDefault="00000000" w:rsidRPr="00000000" w14:paraId="00000036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10% Contingency</w:t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Exit Strategy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Our goal is to scale rapidly and eventually seek acquisition by a larger player in the [industry] space. We are targeting an acquisition within 5-7 years with a valuation of $[X million].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