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po6pizd5o071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Retail Customer Service Resume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0xapsihpzpw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[Your Full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[Your Phone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LinkedIn:</w:t>
      </w:r>
      <w:r w:rsidDel="00000000" w:rsidR="00000000" w:rsidRPr="00000000">
        <w:rPr>
          <w:sz w:val="24"/>
          <w:szCs w:val="24"/>
          <w:rtl w:val="0"/>
        </w:rPr>
        <w:t xml:space="preserve"> [Your LinkedIn Profile] (optional)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[City, State]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mq1y2gnpmnm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Professional Summary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Friendly and customer-focused retail customer service associate with [X] years of experience assisting customers with product selection, returns, and checkout processes. Adept at creating a positive shopping experience, resolving complaints, and driving sales. Proven ability to handle high-traffic periods while maintaining a high level of service.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n6t9crn5un8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Core Skills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Assistance:</w:t>
      </w:r>
      <w:r w:rsidDel="00000000" w:rsidR="00000000" w:rsidRPr="00000000">
        <w:rPr>
          <w:sz w:val="24"/>
          <w:szCs w:val="24"/>
          <w:rtl w:val="0"/>
        </w:rPr>
        <w:t xml:space="preserve"> Product recommendations, returns, and exchanges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Handling:</w:t>
      </w:r>
      <w:r w:rsidDel="00000000" w:rsidR="00000000" w:rsidRPr="00000000">
        <w:rPr>
          <w:sz w:val="24"/>
          <w:szCs w:val="24"/>
          <w:rtl w:val="0"/>
        </w:rPr>
        <w:t xml:space="preserve"> Accurate processing of transactions and refunds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Knowledge:</w:t>
      </w:r>
      <w:r w:rsidDel="00000000" w:rsidR="00000000" w:rsidRPr="00000000">
        <w:rPr>
          <w:sz w:val="24"/>
          <w:szCs w:val="24"/>
          <w:rtl w:val="0"/>
        </w:rPr>
        <w:t xml:space="preserve"> Cross-selling, promotions, and loyalty programs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Inventory Management:</w:t>
      </w:r>
      <w:r w:rsidDel="00000000" w:rsidR="00000000" w:rsidRPr="00000000">
        <w:rPr>
          <w:sz w:val="24"/>
          <w:szCs w:val="24"/>
          <w:rtl w:val="0"/>
        </w:rPr>
        <w:t xml:space="preserve"> Restocking and merchandising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Technical Proficiency:</w:t>
      </w:r>
      <w:r w:rsidDel="00000000" w:rsidR="00000000" w:rsidRPr="00000000">
        <w:rPr>
          <w:sz w:val="24"/>
          <w:szCs w:val="24"/>
          <w:rtl w:val="0"/>
        </w:rPr>
        <w:t xml:space="preserve"> POS systems (e.g., Square, Shopify)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nth3ya7ryu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Retail Customer Service Associate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[Store Name] | [City, State] | [Dates Employed]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Provided assistance to [number] customers daily, helping with product selections and ensuring satisfaction with purchases.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Handled cash, credit, and returns accurately, reducing transaction errors by [X]% over [time period].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Trained new team members on customer service best practices, resulting in improved customer feedback scores.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Associate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[Previous Retail Store] | [Location] | [Dates Employed]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Boosted store sales by [X]% through effective cross-selling and promoting loyalty programs.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Maintained a clean and organized sales floor, ensuring a positive shopping environment.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38pgyta0alg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 School Diploma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[School Name] | [City, State] | [Graduation Year]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97gouxs6vka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Certified Retail Associate</w:t>
      </w:r>
      <w:r w:rsidDel="00000000" w:rsidR="00000000" w:rsidRPr="00000000">
        <w:rPr>
          <w:sz w:val="24"/>
          <w:szCs w:val="24"/>
          <w:rtl w:val="0"/>
        </w:rPr>
        <w:t xml:space="preserve"> – [Certification Authority, Year] (if applicable)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