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5axl5rcjprk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Construction Site Visit Report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xpai1qpi1v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Site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Organized By:</w:t>
      </w:r>
      <w:r w:rsidDel="00000000" w:rsidR="00000000" w:rsidRPr="00000000">
        <w:rPr>
          <w:sz w:val="24"/>
          <w:szCs w:val="24"/>
          <w:rtl w:val="0"/>
        </w:rPr>
        <w:t xml:space="preserve"> [Insert Institution/Department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[Insert Student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Guided By:</w:t>
      </w:r>
      <w:r w:rsidDel="00000000" w:rsidR="00000000" w:rsidRPr="00000000">
        <w:rPr>
          <w:sz w:val="24"/>
          <w:szCs w:val="24"/>
          <w:rtl w:val="0"/>
        </w:rPr>
        <w:t xml:space="preserve"> [Insert Name of Faculty/Project Manager]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vceqj1wlzu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Visit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the purpose of the visit, such as:</w:t>
      </w:r>
    </w:p>
    <w:p w:rsidR="00000000" w:rsidDel="00000000" w:rsidP="00000000" w:rsidRDefault="00000000" w:rsidRPr="00000000" w14:paraId="00000006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gain practical exposure to construction processes.</w:t>
      </w:r>
    </w:p>
    <w:p w:rsidR="00000000" w:rsidDel="00000000" w:rsidP="00000000" w:rsidRDefault="00000000" w:rsidRPr="00000000" w14:paraId="00000007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understand the roles of engineers, supervisors, and workers.</w:t>
      </w:r>
    </w:p>
    <w:p w:rsidR="00000000" w:rsidDel="00000000" w:rsidP="00000000" w:rsidRDefault="00000000" w:rsidRPr="00000000" w14:paraId="00000008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observe construction techniques, materials, and safety protocols.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zq6uof3o94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Participants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the list of students, faculty, and site professionals involved.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John Doe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Jane Smith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Faculty/Guides: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Dr. Richard Green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Site Engineer: Mr. John Carter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dzwh8g217t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Project Overview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Type:</w:t>
      </w:r>
      <w:r w:rsidDel="00000000" w:rsidR="00000000" w:rsidRPr="00000000">
        <w:rPr>
          <w:sz w:val="24"/>
          <w:szCs w:val="24"/>
          <w:rtl w:val="0"/>
        </w:rPr>
        <w:t xml:space="preserve"> [e.g., Residential Building, Commercial Complex, Infrastructure Project].</w:t>
      </w:r>
    </w:p>
    <w:p w:rsidR="00000000" w:rsidDel="00000000" w:rsidP="00000000" w:rsidRDefault="00000000" w:rsidRPr="00000000" w14:paraId="0000001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Scope:</w:t>
      </w:r>
      <w:r w:rsidDel="00000000" w:rsidR="00000000" w:rsidRPr="00000000">
        <w:rPr>
          <w:sz w:val="24"/>
          <w:szCs w:val="24"/>
          <w:rtl w:val="0"/>
        </w:rPr>
        <w:t xml:space="preserve"> Overview of the construction site, including the scale of the project, key features, and project objectives.</w:t>
      </w:r>
    </w:p>
    <w:p w:rsidR="00000000" w:rsidDel="00000000" w:rsidP="00000000" w:rsidRDefault="00000000" w:rsidRPr="00000000" w14:paraId="00000015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Mention the project's expected duration and current stage of completion.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im89af96r0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Observations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specific aspects of the construction process observed during the visit: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Construction Process: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ongoing activities (e.g., excavation, concreting, structural work).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construction techniques, such as:</w:t>
      </w:r>
    </w:p>
    <w:p w:rsidR="00000000" w:rsidDel="00000000" w:rsidP="00000000" w:rsidRDefault="00000000" w:rsidRPr="00000000" w14:paraId="0000001B">
      <w:pPr>
        <w:numPr>
          <w:ilvl w:val="1"/>
          <w:numId w:val="1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Foundation work.</w:t>
      </w:r>
    </w:p>
    <w:p w:rsidR="00000000" w:rsidDel="00000000" w:rsidP="00000000" w:rsidRDefault="00000000" w:rsidRPr="00000000" w14:paraId="0000001C">
      <w:pPr>
        <w:numPr>
          <w:ilvl w:val="1"/>
          <w:numId w:val="1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Reinforcement placement.</w:t>
      </w:r>
    </w:p>
    <w:p w:rsidR="00000000" w:rsidDel="00000000" w:rsidP="00000000" w:rsidRDefault="00000000" w:rsidRPr="00000000" w14:paraId="0000001D">
      <w:pPr>
        <w:numPr>
          <w:ilvl w:val="1"/>
          <w:numId w:val="1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Concreting and curing methods.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Materials Used: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materials like cement, steel, aggregates, and bricks.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Handling and storage practices observed.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Machinery and Equipment: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machinery and equipment seen (e.g., cranes, concrete mixers, excavators).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these machines aid in construction processes.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d. Safety Measures: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protocols followed on-site, such as: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Protective Equipment (PPE).</w:t>
      </w:r>
    </w:p>
    <w:p w:rsidR="00000000" w:rsidDel="00000000" w:rsidP="00000000" w:rsidRDefault="00000000" w:rsidRPr="00000000" w14:paraId="0000002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drills and procedures.</w:t>
      </w:r>
    </w:p>
    <w:p w:rsidR="00000000" w:rsidDel="00000000" w:rsidP="00000000" w:rsidRDefault="00000000" w:rsidRPr="00000000" w14:paraId="00000028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Hazard identification and signage.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e. Workforce and Management: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of engineers, supervisors, and laborers.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Interaction with site professionals and their explanations.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w5pu8u8r8h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Learning Outcomes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takeaways from the site visit: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Understanding of construction stages.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 into the importance of quality control and safety.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Real-world exposure to project management and teamwork.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zf70hfwkayy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Issues and Challenges (if any)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any challenges observed on-site, such as: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Delays in construction.</w:t>
      </w:r>
    </w:p>
    <w:p w:rsidR="00000000" w:rsidDel="00000000" w:rsidP="00000000" w:rsidRDefault="00000000" w:rsidRPr="00000000" w14:paraId="0000003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concerns.</w:t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 availability issues.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acvwrxf27k6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Recommendations (if applicable)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suggestions for improvement: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safety measures.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Better resource or time management.</w:t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j17p8sgrbw4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Supporting Materials</w:t>
      </w:r>
    </w:p>
    <w:p w:rsidR="00000000" w:rsidDel="00000000" w:rsidP="00000000" w:rsidRDefault="00000000" w:rsidRPr="00000000" w14:paraId="0000003B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photographs of the site, machinery, and construction activities.</w:t>
      </w:r>
    </w:p>
    <w:p w:rsidR="00000000" w:rsidDel="00000000" w:rsidP="00000000" w:rsidRDefault="00000000" w:rsidRPr="00000000" w14:paraId="0000003C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notes or handouts provided during the visit.</w:t>
      </w:r>
    </w:p>
    <w:p w:rsidR="00000000" w:rsidDel="00000000" w:rsidP="00000000" w:rsidRDefault="00000000" w:rsidRPr="00000000" w14:paraId="0000003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dkrl29ftm71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3E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overall experience of the site visit, emphasizing its importance in bridging the gap between theoretical and practical knowledge.</w:t>
      </w:r>
    </w:p>
    <w:p w:rsidR="00000000" w:rsidDel="00000000" w:rsidP="00000000" w:rsidRDefault="00000000" w:rsidRPr="00000000" w14:paraId="0000003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n7icscf52dr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Signatures</w:t>
      </w:r>
    </w:p>
    <w:p w:rsidR="00000000" w:rsidDel="00000000" w:rsidP="00000000" w:rsidRDefault="00000000" w:rsidRPr="00000000" w14:paraId="0000004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Name(s)]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Name and Designation of Faculty Guide]</w:t>
      </w:r>
    </w:p>
    <w:p w:rsidR="00000000" w:rsidDel="00000000" w:rsidP="00000000" w:rsidRDefault="00000000" w:rsidRPr="00000000" w14:paraId="0000004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