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y43x9aeqwxs5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Apartment Maintenance Request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sf32sooqzq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Resident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Apartment/Unit Number: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23aqdz1zt71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Request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Issue (e.g., Kitchen, Bathroom):</w:t>
      </w:r>
      <w:r w:rsidDel="00000000" w:rsidR="00000000" w:rsidRPr="00000000">
        <w:rPr>
          <w:sz w:val="24"/>
          <w:szCs w:val="24"/>
          <w:rtl w:val="0"/>
        </w:rPr>
        <w:t xml:space="preserve"> 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Description: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Please provide a detailed explanation (e.g., leaking faucet, broken window, pest control).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(if applicable):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Attach images or supporting documents if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0k66hbgdywy" w:id="3"/>
      <w:bookmarkEnd w:id="3"/>
      <w:r w:rsidDel="00000000" w:rsidR="00000000" w:rsidRPr="00000000">
        <w:rPr>
          <w:b w:val="1"/>
          <w:color w:val="000000"/>
          <w:rtl w:val="0"/>
        </w:rPr>
        <w:t xml:space="preserve">Priority Level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Urgent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0lsv3r1bnbs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Preferred Access Time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Morning (9:00 AM - 12:00 PM)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Afternoon (12:00 PM - 4:00 PM)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Evening (4:00 PM - 7:00 PM)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Preference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9jkt1ay3hg2" w:id="5"/>
      <w:bookmarkEnd w:id="5"/>
      <w:r w:rsidDel="00000000" w:rsidR="00000000" w:rsidRPr="00000000">
        <w:rPr>
          <w:b w:val="1"/>
          <w:color w:val="000000"/>
          <w:rtl w:val="0"/>
        </w:rPr>
        <w:t xml:space="preserve">For Internal Use Only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Technician: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