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qejnl1vhxvv6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Pediatric Research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ithmksc9sz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Area:</w:t>
      </w:r>
      <w:r w:rsidDel="00000000" w:rsidR="00000000" w:rsidRPr="00000000">
        <w:rPr>
          <w:sz w:val="24"/>
          <w:szCs w:val="24"/>
          <w:rtl w:val="0"/>
        </w:rPr>
        <w:t xml:space="preserve"> Introduce your specific area of pediatric research, whether it’s developmental disorders, pediatric healthcare access, or child mental health.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Motivation and Relevance:</w:t>
      </w:r>
      <w:r w:rsidDel="00000000" w:rsidR="00000000" w:rsidRPr="00000000">
        <w:rPr>
          <w:sz w:val="24"/>
          <w:szCs w:val="24"/>
          <w:rtl w:val="0"/>
        </w:rPr>
        <w:t xml:space="preserve"> Share what motivates you to work in pediatric research and why it’s critical to improving children’s health and development.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4q4age1wiy1" w:id="2"/>
      <w:bookmarkEnd w:id="2"/>
      <w:r w:rsidDel="00000000" w:rsidR="00000000" w:rsidRPr="00000000">
        <w:rPr>
          <w:b w:val="1"/>
          <w:color w:val="000000"/>
          <w:rtl w:val="0"/>
        </w:rPr>
        <w:t xml:space="preserve">Research Accomplishments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Contributions:</w:t>
      </w:r>
      <w:r w:rsidDel="00000000" w:rsidR="00000000" w:rsidRPr="00000000">
        <w:rPr>
          <w:sz w:val="24"/>
          <w:szCs w:val="24"/>
          <w:rtl w:val="0"/>
        </w:rPr>
        <w:t xml:space="preserve"> Highlight your major contributions, such as studies on developmental milestones, pediatric health disparities, or intervention efficacy.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Methodologies and Innovations:</w:t>
      </w:r>
      <w:r w:rsidDel="00000000" w:rsidR="00000000" w:rsidRPr="00000000">
        <w:rPr>
          <w:sz w:val="24"/>
          <w:szCs w:val="24"/>
          <w:rtl w:val="0"/>
        </w:rPr>
        <w:t xml:space="preserve"> Explain any innovative techniques or assessments tailored for children or pediatric settings.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Pediatrics:</w:t>
      </w:r>
      <w:r w:rsidDel="00000000" w:rsidR="00000000" w:rsidRPr="00000000">
        <w:rPr>
          <w:sz w:val="24"/>
          <w:szCs w:val="24"/>
          <w:rtl w:val="0"/>
        </w:rPr>
        <w:t xml:space="preserve"> Summarize the impact of your work on pediatric practices, policies, or family care standards.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5kgdsnm2689" w:id="3"/>
      <w:bookmarkEnd w:id="3"/>
      <w:r w:rsidDel="00000000" w:rsidR="00000000" w:rsidRPr="00000000">
        <w:rPr>
          <w:b w:val="1"/>
          <w:color w:val="000000"/>
          <w:rtl w:val="0"/>
        </w:rPr>
        <w:t xml:space="preserve">Current Research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Focus:</w:t>
      </w:r>
      <w:r w:rsidDel="00000000" w:rsidR="00000000" w:rsidRPr="00000000">
        <w:rPr>
          <w:sz w:val="24"/>
          <w:szCs w:val="24"/>
          <w:rtl w:val="0"/>
        </w:rPr>
        <w:t xml:space="preserve"> Describe your current projects, such as studies on specific childhood conditions, family dynamics, or health promotion techniques.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Collaborations and Funding:</w:t>
      </w:r>
      <w:r w:rsidDel="00000000" w:rsidR="00000000" w:rsidRPr="00000000">
        <w:rPr>
          <w:sz w:val="24"/>
          <w:szCs w:val="24"/>
          <w:rtl w:val="0"/>
        </w:rPr>
        <w:t xml:space="preserve"> Mention any ongoing collaborations or funding sources that support your pediatric research.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wnpme1lhz70" w:id="4"/>
      <w:bookmarkEnd w:id="4"/>
      <w:r w:rsidDel="00000000" w:rsidR="00000000" w:rsidRPr="00000000">
        <w:rPr>
          <w:b w:val="1"/>
          <w:color w:val="000000"/>
          <w:rtl w:val="0"/>
        </w:rPr>
        <w:t xml:space="preserve">Future Research Directions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Research Goals:</w:t>
      </w:r>
      <w:r w:rsidDel="00000000" w:rsidR="00000000" w:rsidRPr="00000000">
        <w:rPr>
          <w:sz w:val="24"/>
          <w:szCs w:val="24"/>
          <w:rtl w:val="0"/>
        </w:rPr>
        <w:t xml:space="preserve"> Outline your immediate objectives, like developing interventions for common pediatric conditions or exploring childhood resilience.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Vision for Pediatrics:</w:t>
      </w:r>
      <w:r w:rsidDel="00000000" w:rsidR="00000000" w:rsidRPr="00000000">
        <w:rPr>
          <w:sz w:val="24"/>
          <w:szCs w:val="24"/>
          <w:rtl w:val="0"/>
        </w:rPr>
        <w:t xml:space="preserve"> Describe your broader goals, such as advancing preventive pediatric care or addressing health disparities.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Impact:</w:t>
      </w:r>
      <w:r w:rsidDel="00000000" w:rsidR="00000000" w:rsidRPr="00000000">
        <w:rPr>
          <w:sz w:val="24"/>
          <w:szCs w:val="24"/>
          <w:rtl w:val="0"/>
        </w:rPr>
        <w:t xml:space="preserve"> Address the societal impact of your work on children’s healthcare access and long-term health outcomes.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6zn3dqpny0f" w:id="5"/>
      <w:bookmarkEnd w:id="5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Recap of Goals and Impact:</w:t>
      </w:r>
      <w:r w:rsidDel="00000000" w:rsidR="00000000" w:rsidRPr="00000000">
        <w:rPr>
          <w:sz w:val="24"/>
          <w:szCs w:val="24"/>
          <w:rtl w:val="0"/>
        </w:rPr>
        <w:t xml:space="preserve"> Summarize your research contributions and aspirations.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Fit with Institutional Mission:</w:t>
      </w:r>
      <w:r w:rsidDel="00000000" w:rsidR="00000000" w:rsidRPr="00000000">
        <w:rPr>
          <w:sz w:val="24"/>
          <w:szCs w:val="24"/>
          <w:rtl w:val="0"/>
        </w:rPr>
        <w:t xml:space="preserve"> Explain how your goals align with the institution’s commitment to advancing pediatric health and research.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