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lm6cry7gs089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Agriculture Services Business Plan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xqapejv03ni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sz w:val="24"/>
          <w:szCs w:val="24"/>
          <w:rtl w:val="0"/>
        </w:rPr>
        <w:t xml:space="preserve"> Provide agricultural services like soil testing, machinery rental, or crop consultancy.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&amp; Vision:</w:t>
      </w:r>
      <w:r w:rsidDel="00000000" w:rsidR="00000000" w:rsidRPr="00000000">
        <w:rPr>
          <w:sz w:val="24"/>
          <w:szCs w:val="24"/>
          <w:rtl w:val="0"/>
        </w:rPr>
        <w:t xml:space="preserve"> Focus on supporting farmers with essential services.</w:t>
      </w:r>
    </w:p>
    <w:p w:rsidR="00000000" w:rsidDel="00000000" w:rsidP="00000000" w:rsidRDefault="00000000" w:rsidRPr="00000000" w14:paraId="00000005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u46pqh903bv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Company Overview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&amp; Structure:</w:t>
      </w:r>
      <w:r w:rsidDel="00000000" w:rsidR="00000000" w:rsidRPr="00000000">
        <w:rPr>
          <w:sz w:val="24"/>
          <w:szCs w:val="24"/>
          <w:rtl w:val="0"/>
        </w:rPr>
        <w:t xml:space="preserve"> State business name and legal structure.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&amp; Coverage:</w:t>
      </w:r>
      <w:r w:rsidDel="00000000" w:rsidR="00000000" w:rsidRPr="00000000">
        <w:rPr>
          <w:sz w:val="24"/>
          <w:szCs w:val="24"/>
          <w:rtl w:val="0"/>
        </w:rPr>
        <w:t xml:space="preserve"> Specify operational areas.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8p7wvnqx4iw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Farmers, agribusinesses, cooperatives.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Demand:</w:t>
      </w:r>
      <w:r w:rsidDel="00000000" w:rsidR="00000000" w:rsidRPr="00000000">
        <w:rPr>
          <w:sz w:val="24"/>
          <w:szCs w:val="24"/>
          <w:rtl w:val="0"/>
        </w:rPr>
        <w:t xml:space="preserve"> Describe demand for specific services like soil testing or equipment rentals.</w:t>
      </w:r>
    </w:p>
    <w:p w:rsidR="00000000" w:rsidDel="00000000" w:rsidP="00000000" w:rsidRDefault="00000000" w:rsidRPr="00000000" w14:paraId="0000000B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lby58nonaud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Services Offered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Types:</w:t>
      </w:r>
      <w:r w:rsidDel="00000000" w:rsidR="00000000" w:rsidRPr="00000000">
        <w:rPr>
          <w:sz w:val="24"/>
          <w:szCs w:val="24"/>
          <w:rtl w:val="0"/>
        </w:rPr>
        <w:t xml:space="preserve"> Describe services like irrigation setup, pest management, or consultancy.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Specialization:</w:t>
      </w:r>
      <w:r w:rsidDel="00000000" w:rsidR="00000000" w:rsidRPr="00000000">
        <w:rPr>
          <w:sz w:val="24"/>
          <w:szCs w:val="24"/>
          <w:rtl w:val="0"/>
        </w:rPr>
        <w:t xml:space="preserve"> Focus on specific service areas like precision agriculture or machinery maintenance.</w:t>
      </w:r>
    </w:p>
    <w:p w:rsidR="00000000" w:rsidDel="00000000" w:rsidP="00000000" w:rsidRDefault="00000000" w:rsidRPr="00000000" w14:paraId="0000000E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9549oz5luqx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Marketing and Sales Strategy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Plan:</w:t>
      </w:r>
      <w:r w:rsidDel="00000000" w:rsidR="00000000" w:rsidRPr="00000000">
        <w:rPr>
          <w:sz w:val="24"/>
          <w:szCs w:val="24"/>
          <w:rtl w:val="0"/>
        </w:rPr>
        <w:t xml:space="preserve"> Use local advertising, partnerships, or online platforms.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Channels:</w:t>
      </w:r>
      <w:r w:rsidDel="00000000" w:rsidR="00000000" w:rsidRPr="00000000">
        <w:rPr>
          <w:sz w:val="24"/>
          <w:szCs w:val="24"/>
          <w:rtl w:val="0"/>
        </w:rPr>
        <w:t xml:space="preserve"> Direct outreach to farmers, cooperatives, or agribusinesses.</w:t>
      </w:r>
    </w:p>
    <w:p w:rsidR="00000000" w:rsidDel="00000000" w:rsidP="00000000" w:rsidRDefault="00000000" w:rsidRPr="00000000" w14:paraId="00000011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6dnndziyycu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Operations Plan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Delivery:</w:t>
      </w:r>
      <w:r w:rsidDel="00000000" w:rsidR="00000000" w:rsidRPr="00000000">
        <w:rPr>
          <w:sz w:val="24"/>
          <w:szCs w:val="24"/>
          <w:rtl w:val="0"/>
        </w:rPr>
        <w:t xml:space="preserve"> Describe how services will be offered (e.g., onsite, remotely).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&amp; Staff:</w:t>
      </w:r>
      <w:r w:rsidDel="00000000" w:rsidR="00000000" w:rsidRPr="00000000">
        <w:rPr>
          <w:sz w:val="24"/>
          <w:szCs w:val="24"/>
          <w:rtl w:val="0"/>
        </w:rPr>
        <w:t xml:space="preserve"> List required equipment, tools, and skilled staff.</w:t>
      </w:r>
    </w:p>
    <w:p w:rsidR="00000000" w:rsidDel="00000000" w:rsidP="00000000" w:rsidRDefault="00000000" w:rsidRPr="00000000" w14:paraId="00000014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o1lx7a1lnol1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service rates, operational costs, and profit margins.</w:t>
      </w:r>
    </w:p>
    <w:p w:rsidR="00000000" w:rsidDel="00000000" w:rsidP="00000000" w:rsidRDefault="00000000" w:rsidRPr="00000000" w14:paraId="00000016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p1uh8b1bmpqi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Risk Analysis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risks like service demand fluctuations, equipment failures, or economic changes.</w:t>
      </w:r>
    </w:p>
    <w:p w:rsidR="00000000" w:rsidDel="00000000" w:rsidP="00000000" w:rsidRDefault="00000000" w:rsidRPr="00000000" w14:paraId="0000001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bhe6tpb1mko9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service descriptions, licenses, or case studies.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