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c9daf8" w:val="clear"/>
        </w:rPr>
      </w:pPr>
      <w:bookmarkStart w:colFirst="0" w:colLast="0" w:name="_eals71q1lvw4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c9daf8" w:val="clear"/>
          <w:rtl w:val="0"/>
        </w:rPr>
        <w:t xml:space="preserve">Descriptive Article 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3pohfptmczjg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Article</w:t>
      </w:r>
    </w:p>
    <w:p w:rsidR="00000000" w:rsidDel="00000000" w:rsidP="00000000" w:rsidRDefault="00000000" w:rsidRPr="00000000" w14:paraId="00000003">
      <w:pPr>
        <w:numPr>
          <w:ilvl w:val="0"/>
          <w:numId w:val="7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the title of the descriptive article]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hkddgtz8pnkd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Author(s)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[Name(s) of the author(s) of the article]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ji9wzqmhew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Source / Publication Details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Source/Publisher:</w:t>
      </w:r>
      <w:r w:rsidDel="00000000" w:rsidR="00000000" w:rsidRPr="00000000">
        <w:rPr>
          <w:sz w:val="24"/>
          <w:szCs w:val="24"/>
          <w:rtl w:val="0"/>
        </w:rPr>
        <w:t xml:space="preserve"> [Publication name, website, or journal]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Publication:</w:t>
      </w:r>
      <w:r w:rsidDel="00000000" w:rsidR="00000000" w:rsidRPr="00000000">
        <w:rPr>
          <w:sz w:val="24"/>
          <w:szCs w:val="24"/>
          <w:rtl w:val="0"/>
        </w:rPr>
        <w:t xml:space="preserve"> [Publication date]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Link (if applicable):</w:t>
      </w:r>
      <w:r w:rsidDel="00000000" w:rsidR="00000000" w:rsidRPr="00000000">
        <w:rPr>
          <w:sz w:val="24"/>
          <w:szCs w:val="24"/>
          <w:rtl w:val="0"/>
        </w:rPr>
        <w:t xml:space="preserve"> [URL if available]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lbvi41x1wf6r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Purpose of the Article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[What is the main purpose or goal of the article?]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Focus:</w:t>
      </w:r>
      <w:r w:rsidDel="00000000" w:rsidR="00000000" w:rsidRPr="00000000">
        <w:rPr>
          <w:sz w:val="24"/>
          <w:szCs w:val="24"/>
          <w:rtl w:val="0"/>
        </w:rPr>
        <w:t xml:space="preserve"> [What specific subject is being described in detail?]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xa2henterxs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Summary of the Article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Introduction/Background:</w:t>
      </w:r>
      <w:r w:rsidDel="00000000" w:rsidR="00000000" w:rsidRPr="00000000">
        <w:rPr>
          <w:sz w:val="24"/>
          <w:szCs w:val="24"/>
          <w:rtl w:val="0"/>
        </w:rPr>
        <w:t xml:space="preserve"> [Provide a brief overview of the topic]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Points: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Detailed Descriptions:</w:t>
      </w:r>
      <w:r w:rsidDel="00000000" w:rsidR="00000000" w:rsidRPr="00000000">
        <w:rPr>
          <w:sz w:val="24"/>
          <w:szCs w:val="24"/>
          <w:rtl w:val="0"/>
        </w:rPr>
        <w:t xml:space="preserve"> [List the descriptive elements and details provided in the article]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Observations:</w:t>
      </w:r>
      <w:r w:rsidDel="00000000" w:rsidR="00000000" w:rsidRPr="00000000">
        <w:rPr>
          <w:sz w:val="24"/>
          <w:szCs w:val="24"/>
          <w:rtl w:val="0"/>
        </w:rPr>
        <w:t xml:space="preserve"> [Highlight key points of observation, e.g., visual descriptions, sensory details, etc.]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Conclusion:</w:t>
      </w:r>
      <w:r w:rsidDel="00000000" w:rsidR="00000000" w:rsidRPr="00000000">
        <w:rPr>
          <w:sz w:val="24"/>
          <w:szCs w:val="24"/>
          <w:rtl w:val="0"/>
        </w:rPr>
        <w:t xml:space="preserve"> [Summarize the final thoughts of the article]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oyrxe6il0vc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Analysis of the Article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[What descriptive techniques did the author use well?]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Weaknesses:</w:t>
      </w:r>
      <w:r w:rsidDel="00000000" w:rsidR="00000000" w:rsidRPr="00000000">
        <w:rPr>
          <w:sz w:val="24"/>
          <w:szCs w:val="24"/>
          <w:rtl w:val="0"/>
        </w:rPr>
        <w:t xml:space="preserve"> [What could be improved in the article’s descriptive approach?]</w:t>
      </w:r>
    </w:p>
    <w:p w:rsidR="00000000" w:rsidDel="00000000" w:rsidP="00000000" w:rsidRDefault="00000000" w:rsidRPr="00000000" w14:paraId="00000016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Evaluation:</w:t>
      </w:r>
      <w:r w:rsidDel="00000000" w:rsidR="00000000" w:rsidRPr="00000000">
        <w:rPr>
          <w:sz w:val="24"/>
          <w:szCs w:val="24"/>
          <w:rtl w:val="0"/>
        </w:rPr>
        <w:t xml:space="preserve"> [Assess the article’s ability to create vivid imagery and sensory engagement]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d82vopfjmy5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3e5dddlzupss" w:id="8"/>
      <w:bookmarkEnd w:id="8"/>
      <w:r w:rsidDel="00000000" w:rsidR="00000000" w:rsidRPr="00000000">
        <w:rPr>
          <w:b w:val="1"/>
          <w:color w:val="000000"/>
          <w:rtl w:val="0"/>
        </w:rPr>
        <w:t xml:space="preserve">7. Key Takeaways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takeaway 1]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takeaway 2]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[Key takeaway 3]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r6feikybu9c5" w:id="9"/>
      <w:bookmarkEnd w:id="9"/>
      <w:r w:rsidDel="00000000" w:rsidR="00000000" w:rsidRPr="00000000">
        <w:rPr>
          <w:b w:val="1"/>
          <w:color w:val="000000"/>
          <w:rtl w:val="0"/>
        </w:rPr>
        <w:t xml:space="preserve">8. Personal Reflection / Opinion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Thoughts on the Article:</w:t>
      </w:r>
      <w:r w:rsidDel="00000000" w:rsidR="00000000" w:rsidRPr="00000000">
        <w:rPr>
          <w:sz w:val="24"/>
          <w:szCs w:val="24"/>
          <w:rtl w:val="0"/>
        </w:rPr>
        <w:t xml:space="preserve"> [Write your personal reaction]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ra1snkwc1qd5" w:id="10"/>
      <w:bookmarkEnd w:id="10"/>
      <w:r w:rsidDel="00000000" w:rsidR="00000000" w:rsidRPr="00000000">
        <w:rPr>
          <w:b w:val="1"/>
          <w:color w:val="000000"/>
          <w:rtl w:val="0"/>
        </w:rPr>
        <w:t xml:space="preserve">9. Conclusion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Assessment:</w:t>
      </w:r>
      <w:r w:rsidDel="00000000" w:rsidR="00000000" w:rsidRPr="00000000">
        <w:rPr>
          <w:sz w:val="24"/>
          <w:szCs w:val="24"/>
          <w:rtl w:val="0"/>
        </w:rPr>
        <w:t xml:space="preserve"> [Summarize the descriptive quality, effectiveness, and clarity of the article]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