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42xf971l0jm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University Individual Learning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2gxcbd1fp1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Student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[Insert Student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Degree/Program</w:t>
      </w:r>
      <w:r w:rsidDel="00000000" w:rsidR="00000000" w:rsidRPr="00000000">
        <w:rPr>
          <w:sz w:val="24"/>
          <w:szCs w:val="24"/>
          <w:rtl w:val="0"/>
        </w:rPr>
        <w:t xml:space="preserve">: [Insert Degree or Program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</w:t>
      </w:r>
      <w:r w:rsidDel="00000000" w:rsidR="00000000" w:rsidRPr="00000000">
        <w:rPr>
          <w:sz w:val="24"/>
          <w:szCs w:val="24"/>
          <w:rtl w:val="0"/>
        </w:rPr>
        <w:t xml:space="preserve">: [Insert Student ID]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Advisor Name</w:t>
      </w:r>
      <w:r w:rsidDel="00000000" w:rsidR="00000000" w:rsidRPr="00000000">
        <w:rPr>
          <w:sz w:val="24"/>
          <w:szCs w:val="24"/>
          <w:rtl w:val="0"/>
        </w:rPr>
        <w:t xml:space="preserve">: [Insert Advisor's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Plan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ko834ckkrs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Purpose and Objectives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ILP</w:t>
      </w:r>
      <w:r w:rsidDel="00000000" w:rsidR="00000000" w:rsidRPr="00000000">
        <w:rPr>
          <w:sz w:val="24"/>
          <w:szCs w:val="24"/>
          <w:rtl w:val="0"/>
        </w:rPr>
        <w:t xml:space="preserve">: [State why the plan is being created, e.g., to support academic success, career goals, or address learning needs.]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1]</w:t>
      </w:r>
    </w:p>
    <w:p w:rsidR="00000000" w:rsidDel="00000000" w:rsidP="00000000" w:rsidRDefault="00000000" w:rsidRPr="00000000" w14:paraId="0000000C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2]</w:t>
      </w:r>
    </w:p>
    <w:p w:rsidR="00000000" w:rsidDel="00000000" w:rsidP="00000000" w:rsidRDefault="00000000" w:rsidRPr="00000000" w14:paraId="0000000D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3]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l55401q9yq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Academic Assessment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GPA/Grades</w:t>
      </w:r>
      <w:r w:rsidDel="00000000" w:rsidR="00000000" w:rsidRPr="00000000">
        <w:rPr>
          <w:sz w:val="24"/>
          <w:szCs w:val="24"/>
          <w:rtl w:val="0"/>
        </w:rPr>
        <w:t xml:space="preserve">: [Insert GPA or list relevant subject grades.]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</w:t>
      </w:r>
      <w:r w:rsidDel="00000000" w:rsidR="00000000" w:rsidRPr="00000000">
        <w:rPr>
          <w:sz w:val="24"/>
          <w:szCs w:val="24"/>
          <w:rtl w:val="0"/>
        </w:rPr>
        <w:t xml:space="preserve">: [List the student's academic strengths.]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</w:t>
      </w:r>
      <w:r w:rsidDel="00000000" w:rsidR="00000000" w:rsidRPr="00000000">
        <w:rPr>
          <w:sz w:val="24"/>
          <w:szCs w:val="24"/>
          <w:rtl w:val="0"/>
        </w:rPr>
        <w:t xml:space="preserve">: [List areas where the student needs support.]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u2lsgjgqsb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Academic Goals and Milestones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Goals</w:t>
      </w:r>
      <w:r w:rsidDel="00000000" w:rsidR="00000000" w:rsidRPr="00000000">
        <w:rPr>
          <w:sz w:val="24"/>
          <w:szCs w:val="24"/>
          <w:rtl w:val="0"/>
        </w:rPr>
        <w:t xml:space="preserve"> (1-3 months):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Medium-Term Goals</w:t>
      </w:r>
      <w:r w:rsidDel="00000000" w:rsidR="00000000" w:rsidRPr="00000000">
        <w:rPr>
          <w:sz w:val="24"/>
          <w:szCs w:val="24"/>
          <w:rtl w:val="0"/>
        </w:rPr>
        <w:t xml:space="preserve"> (3-6 months):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Goals</w:t>
      </w:r>
      <w:r w:rsidDel="00000000" w:rsidR="00000000" w:rsidRPr="00000000">
        <w:rPr>
          <w:sz w:val="24"/>
          <w:szCs w:val="24"/>
          <w:rtl w:val="0"/>
        </w:rPr>
        <w:t xml:space="preserve"> (6-12 months):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2aa24wuxsuo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Learning and Development Strategies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Strategies</w:t>
      </w:r>
      <w:r w:rsidDel="00000000" w:rsidR="00000000" w:rsidRPr="00000000">
        <w:rPr>
          <w:sz w:val="24"/>
          <w:szCs w:val="24"/>
          <w:rtl w:val="0"/>
        </w:rPr>
        <w:t xml:space="preserve">: [Methods to achieve goals, such as one-on-one tutoring, academic workshops, etc.]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Resources</w:t>
      </w:r>
      <w:r w:rsidDel="00000000" w:rsidR="00000000" w:rsidRPr="00000000">
        <w:rPr>
          <w:sz w:val="24"/>
          <w:szCs w:val="24"/>
          <w:rtl w:val="0"/>
        </w:rPr>
        <w:t xml:space="preserve">: [List of university resources like career services, student support, tutoring services, etc.]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g80hfo1wm5d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Roles and Responsibilities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Student's Role</w:t>
      </w:r>
      <w:r w:rsidDel="00000000" w:rsidR="00000000" w:rsidRPr="00000000">
        <w:rPr>
          <w:sz w:val="24"/>
          <w:szCs w:val="24"/>
          <w:rtl w:val="0"/>
        </w:rPr>
        <w:t xml:space="preserve">: [What is expected of the student to achieve the learning goals.]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Advisor's Role</w:t>
      </w:r>
      <w:r w:rsidDel="00000000" w:rsidR="00000000" w:rsidRPr="00000000">
        <w:rPr>
          <w:sz w:val="24"/>
          <w:szCs w:val="24"/>
          <w:rtl w:val="0"/>
        </w:rPr>
        <w:t xml:space="preserve">: [How the advisor will support the student.]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hicojl8rrq6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Review and Progress Tracking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Dates</w:t>
      </w:r>
      <w:r w:rsidDel="00000000" w:rsidR="00000000" w:rsidRPr="00000000">
        <w:rPr>
          <w:sz w:val="24"/>
          <w:szCs w:val="24"/>
          <w:rtl w:val="0"/>
        </w:rPr>
        <w:t xml:space="preserve">: [Set review dates for each term or semester.]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Tools</w:t>
      </w:r>
      <w:r w:rsidDel="00000000" w:rsidR="00000000" w:rsidRPr="00000000">
        <w:rPr>
          <w:sz w:val="24"/>
          <w:szCs w:val="24"/>
          <w:rtl w:val="0"/>
        </w:rPr>
        <w:t xml:space="preserve">: [List the tools to track progress, such as learning management system data, reports, etc.]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odcwglo2hfl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 Date: __________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Advisor's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 Date: __________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