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cfe2f3" w:val="clear"/>
        </w:rPr>
      </w:pPr>
      <w:r w:rsidDel="00000000" w:rsidR="00000000" w:rsidRPr="00000000">
        <w:rPr>
          <w:b w:val="1"/>
          <w:sz w:val="60"/>
          <w:szCs w:val="60"/>
          <w:shd w:fill="cfe2f3" w:val="clear"/>
          <w:rtl w:val="0"/>
        </w:rPr>
        <w:t xml:space="preserve">Medical Office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k17ve28s9vb7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Title: Medical Office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zoh2sbd8ny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Basic Information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</w:t>
      </w:r>
      <w:r w:rsidDel="00000000" w:rsidR="00000000" w:rsidRPr="00000000">
        <w:rPr>
          <w:sz w:val="24"/>
          <w:szCs w:val="24"/>
          <w:rtl w:val="0"/>
        </w:rPr>
        <w:t xml:space="preserve">: [Unique Identifier]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</w:t>
      </w:r>
      <w:r w:rsidDel="00000000" w:rsidR="00000000" w:rsidRPr="00000000">
        <w:rPr>
          <w:sz w:val="24"/>
          <w:szCs w:val="24"/>
          <w:rtl w:val="0"/>
        </w:rPr>
        <w:t xml:space="preserve">: [HH:MM AM/PM]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</w:t>
      </w:r>
      <w:r w:rsidDel="00000000" w:rsidR="00000000" w:rsidRPr="00000000">
        <w:rPr>
          <w:sz w:val="24"/>
          <w:szCs w:val="24"/>
          <w:rtl w:val="0"/>
        </w:rPr>
        <w:t xml:space="preserve">: [Reception, Waiting Area, Exam Room, etc.]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zorqmha1ct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Parties Involved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Affected Person</w:t>
      </w:r>
      <w:r w:rsidDel="00000000" w:rsidR="00000000" w:rsidRPr="00000000">
        <w:rPr>
          <w:sz w:val="24"/>
          <w:szCs w:val="24"/>
          <w:rtl w:val="0"/>
        </w:rPr>
        <w:t xml:space="preserve">: [Patient, Employee, Visitor Name]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</w:t>
      </w:r>
      <w:r w:rsidDel="00000000" w:rsidR="00000000" w:rsidRPr="00000000">
        <w:rPr>
          <w:sz w:val="24"/>
          <w:szCs w:val="24"/>
          <w:rtl w:val="0"/>
        </w:rPr>
        <w:t xml:space="preserve">: [Patient, Visitor, Employee, etc.]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[Phone Number, Email Address]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2q7bcpbw84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Description of Incident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</w:t>
      </w:r>
      <w:r w:rsidDel="00000000" w:rsidR="00000000" w:rsidRPr="00000000">
        <w:rPr>
          <w:sz w:val="24"/>
          <w:szCs w:val="24"/>
          <w:rtl w:val="0"/>
        </w:rPr>
        <w:t xml:space="preserve">: [Fall, Accident, Patient Complaint, etc.]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Description of Incident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[Provide a clear, step-by-step description of the incident, including what happened, how it happened, and any immediate actions taken.]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gzbroxovad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Cause of Incident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Possible Causes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[Wet Floors]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[Poor Signage]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[Equipment Malfunction]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[Other - Specify]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mvkejnqds1d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Immediate Actions Taken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Response</w:t>
      </w:r>
      <w:r w:rsidDel="00000000" w:rsidR="00000000" w:rsidRPr="00000000">
        <w:rPr>
          <w:sz w:val="24"/>
          <w:szCs w:val="24"/>
          <w:rtl w:val="0"/>
        </w:rPr>
        <w:t xml:space="preserve">: [First Aid, Relocation, Contacting Medical Staff, etc.]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Person(s) Notified</w:t>
      </w:r>
      <w:r w:rsidDel="00000000" w:rsidR="00000000" w:rsidRPr="00000000">
        <w:rPr>
          <w:sz w:val="24"/>
          <w:szCs w:val="24"/>
          <w:rtl w:val="0"/>
        </w:rPr>
        <w:t xml:space="preserve">: [Name, Title, and Contact Information of People Informed]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rw3134k3m3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Witness Information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Witness</w:t>
      </w:r>
      <w:r w:rsidDel="00000000" w:rsidR="00000000" w:rsidRPr="00000000">
        <w:rPr>
          <w:sz w:val="24"/>
          <w:szCs w:val="24"/>
          <w:rtl w:val="0"/>
        </w:rPr>
        <w:t xml:space="preserve">: [Full Name]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</w:t>
      </w:r>
      <w:r w:rsidDel="00000000" w:rsidR="00000000" w:rsidRPr="00000000">
        <w:rPr>
          <w:sz w:val="24"/>
          <w:szCs w:val="24"/>
          <w:rtl w:val="0"/>
        </w:rPr>
        <w:t xml:space="preserve">: [Job Title]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[Phone Number, Email Address]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Statement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[Provide a summary of the witness's account of the incident.]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flumaog17l5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Corrective Actions and Preventive Measures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Taken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description of steps taken to resolve the issue.]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Preventive Measures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[Procedural Changes, New Signage, etc.]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cdpu8xrfhxg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Signatures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 (Name, Title, Date, Signature)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Name]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[Position]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[DD/MM/YYYY]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[Signature]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 (Name, Title, Date, Signature)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Name]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[Supervisor/Manager]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[DD/MM/YYYY]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[Signature]</w:t>
      </w:r>
    </w:p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