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4cccc" w:val="clear"/>
        </w:rPr>
      </w:pPr>
      <w:bookmarkStart w:colFirst="0" w:colLast="0" w:name="_7z0lvgb57ss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Army Trip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zu4et8d184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Title:</w:t>
      </w:r>
      <w:r w:rsidDel="00000000" w:rsidR="00000000" w:rsidRPr="00000000">
        <w:rPr>
          <w:sz w:val="24"/>
          <w:szCs w:val="24"/>
          <w:rtl w:val="0"/>
        </w:rPr>
        <w:t xml:space="preserve"> [E.g., "Military Training Exercise – Camp Alpha"]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Rank and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Unit/Division:</w:t>
      </w:r>
      <w:r w:rsidDel="00000000" w:rsidR="00000000" w:rsidRPr="00000000">
        <w:rPr>
          <w:sz w:val="24"/>
          <w:szCs w:val="24"/>
          <w:rtl w:val="0"/>
        </w:rPr>
        <w:t xml:space="preserve"> [E.g., Bravo Unit, 45th Battalion]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Trip: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[E.g., "Field training and combat simulation"]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jq9wg6togzd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purpose and specific mission goals.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olalhkqnuvd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Itinerary and Activities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1:</w:t>
      </w:r>
      <w:r w:rsidDel="00000000" w:rsidR="00000000" w:rsidRPr="00000000">
        <w:rPr>
          <w:sz w:val="24"/>
          <w:szCs w:val="24"/>
          <w:rtl w:val="0"/>
        </w:rPr>
        <w:t xml:space="preserve"> [E.g., Arrival, camp setup, briefing]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 2:</w:t>
      </w:r>
      <w:r w:rsidDel="00000000" w:rsidR="00000000" w:rsidRPr="00000000">
        <w:rPr>
          <w:sz w:val="24"/>
          <w:szCs w:val="24"/>
          <w:rtl w:val="0"/>
        </w:rPr>
        <w:t xml:space="preserve"> [E.g., Weapons handling, tactical drills]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a3iw1ovxl0y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Observations and Findings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[E.g., "High coordination among units"]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Weaknesses:</w:t>
      </w:r>
      <w:r w:rsidDel="00000000" w:rsidR="00000000" w:rsidRPr="00000000">
        <w:rPr>
          <w:sz w:val="24"/>
          <w:szCs w:val="24"/>
          <w:rtl w:val="0"/>
        </w:rPr>
        <w:t xml:space="preserve"> [E.g., "Delayed communication protocols"]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xtpidjas5i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Challenges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logistical or operational difficulties.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w48vnls3zgz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Lessons Learned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Insights or strategies for improving future training exercises.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4ngkne0a7cn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Recommendations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Leadership:</w:t>
      </w:r>
      <w:r w:rsidDel="00000000" w:rsidR="00000000" w:rsidRPr="00000000">
        <w:rPr>
          <w:sz w:val="24"/>
          <w:szCs w:val="24"/>
          <w:rtl w:val="0"/>
        </w:rPr>
        <w:t xml:space="preserve"> [E.g., "Allocate more time for tactical planning"]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Team Members:</w:t>
      </w:r>
      <w:r w:rsidDel="00000000" w:rsidR="00000000" w:rsidRPr="00000000">
        <w:rPr>
          <w:sz w:val="24"/>
          <w:szCs w:val="24"/>
          <w:rtl w:val="0"/>
        </w:rPr>
        <w:t xml:space="preserve"> [E.g., "Focus on improving stamina"]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roeubj70kl6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Conclusion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Overall assessment of the trip’s success.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