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0000ff"/>
          <w:sz w:val="60"/>
          <w:szCs w:val="60"/>
        </w:rPr>
      </w:pPr>
      <w:bookmarkStart w:colFirst="0" w:colLast="0" w:name="_hkqbbm8b8b46" w:id="0"/>
      <w:bookmarkEnd w:id="0"/>
      <w:r w:rsidDel="00000000" w:rsidR="00000000" w:rsidRPr="00000000">
        <w:rPr>
          <w:rFonts w:ascii="Proxima Nova" w:cs="Proxima Nova" w:eastAsia="Proxima Nova" w:hAnsi="Proxima Nova"/>
          <w:color w:val="0000f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Vehicle Handover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zavyrpnyq9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Owner/Driver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  <w:r w:rsidDel="00000000" w:rsidR="00000000" w:rsidRPr="00000000">
        <w:rPr>
          <w:sz w:val="24"/>
          <w:szCs w:val="24"/>
          <w:rtl w:val="0"/>
        </w:rPr>
        <w:t xml:space="preserve"> [Enter Make and Model]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Registration Number: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 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k9cgaskff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Vehicle Condition</w:t>
      </w:r>
    </w:p>
    <w:tbl>
      <w:tblPr>
        <w:tblStyle w:val="Table1"/>
        <w:tblW w:w="8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70"/>
        <w:gridCol w:w="2700"/>
        <w:gridCol w:w="1620"/>
        <w:tblGridChange w:id="0">
          <w:tblGrid>
            <w:gridCol w:w="3870"/>
            <w:gridCol w:w="2700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Component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Exterior (Paint, scratches)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[Good/Worn Out]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Interior (Seats, dashboard)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988dhjrqzc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Accessories and Documents</w:t>
      </w:r>
    </w:p>
    <w:tbl>
      <w:tblPr>
        <w:tblStyle w:val="Table2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60"/>
        <w:gridCol w:w="2730"/>
        <w:gridCol w:w="1515"/>
        <w:tblGridChange w:id="0">
          <w:tblGrid>
            <w:gridCol w:w="3960"/>
            <w:gridCol w:w="2730"/>
            <w:gridCol w:w="1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Spare Tire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Registration Certificate (RC)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 Papers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gngxt8zzjl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59kv9433w8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Fuel and Mileage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Level:</w:t>
      </w:r>
      <w:r w:rsidDel="00000000" w:rsidR="00000000" w:rsidRPr="00000000">
        <w:rPr>
          <w:sz w:val="24"/>
          <w:szCs w:val="24"/>
          <w:rtl w:val="0"/>
        </w:rPr>
        <w:t xml:space="preserve"> [Enter Level]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</w:t>
      </w:r>
      <w:r w:rsidDel="00000000" w:rsidR="00000000" w:rsidRPr="00000000">
        <w:rPr>
          <w:sz w:val="24"/>
          <w:szCs w:val="24"/>
          <w:rtl w:val="0"/>
        </w:rPr>
        <w:t xml:space="preserve"> [Enter Reading]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02s7yv2zyq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Keys and Access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Keys Provided: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Remote/Alarm Provided: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4sd9xld0ea7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Owner/Driver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