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q8vzwl86y3u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Affidavit Letter of Support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 or Office]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Affidavit of Support for [Full Name]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[Recipient/To Whom It May Concern],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is to formally support [Full Name] regarding [specific matter, e.g., financial, legal, or personal support]. I am [your relationship] and fully understand the importance of this document in [specific process].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Body: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Support: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Explain the nature and extent of the support you are providing.</w:t>
        <w:br w:type="textWrapping"/>
        <w:t xml:space="preserve">Example: "I confirm that I will [financially assist, provide housing, etc.] for [Name] during [specific period or circumstances]."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Commitment: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State your capacity and ability to provide the stated support.</w:t>
        <w:br w:type="textWrapping"/>
        <w:t xml:space="preserve">Example: "I am in a position to honor this commitment as I [specific qualifications, e.g., stable employment, sufficient funds]."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Assurances: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Reassure the recipient of your sincerity and capability.</w:t>
        <w:br w:type="textWrapping"/>
        <w:t xml:space="preserve">Example: "I have reviewed the requirements, and I fully intend to fulfill this obligation as outlined."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Statement: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Please feel free to contact me if further information or documentation is required.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Contact Information]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