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jc w:val="center"/>
        <w:rPr>
          <w:b w:val="1"/>
          <w:color w:val="20124d"/>
          <w:sz w:val="60"/>
          <w:szCs w:val="60"/>
        </w:rPr>
      </w:pPr>
      <w:bookmarkStart w:colFirst="0" w:colLast="0" w:name="_7pk8ij1q99v4" w:id="0"/>
      <w:bookmarkEnd w:id="0"/>
      <w:r w:rsidDel="00000000" w:rsidR="00000000" w:rsidRPr="00000000">
        <w:rPr>
          <w:rFonts w:ascii="Open Sans" w:cs="Open Sans" w:eastAsia="Open Sans" w:hAnsi="Open Sans"/>
          <w:color w:val="20124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0124d"/>
          <w:sz w:val="60"/>
          <w:szCs w:val="60"/>
          <w:rtl w:val="0"/>
        </w:rPr>
        <w:t xml:space="preserve">Agriculture Scholarship Application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fkg7keup3hjd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</w:t>
      </w:r>
      <w:r w:rsidDel="00000000" w:rsidR="00000000" w:rsidRPr="00000000">
        <w:rPr>
          <w:sz w:val="24"/>
          <w:szCs w:val="24"/>
          <w:rtl w:val="0"/>
        </w:rPr>
        <w:t xml:space="preserve">: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Permanent Address</w:t>
      </w:r>
      <w:r w:rsidDel="00000000" w:rsidR="00000000" w:rsidRPr="00000000">
        <w:rPr>
          <w:sz w:val="24"/>
          <w:szCs w:val="24"/>
          <w:rtl w:val="0"/>
        </w:rPr>
        <w:t xml:space="preserve">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2iozdm7wtvp9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Academic Information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Institution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Grade/Year of Study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Field of Study</w:t>
      </w:r>
      <w:r w:rsidDel="00000000" w:rsidR="00000000" w:rsidRPr="00000000">
        <w:rPr>
          <w:sz w:val="24"/>
          <w:szCs w:val="24"/>
          <w:rtl w:val="0"/>
        </w:rPr>
        <w:t xml:space="preserve">: ☐ Agriculture ☐ Horticulture ☐ Agronomy ☐ Other (Specify): 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Cumulative GPA/Percentage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Institution (if applicable)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sbetcjy8p18f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Scholarship Information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Scholarship Applying For</w:t>
      </w:r>
      <w:r w:rsidDel="00000000" w:rsidR="00000000" w:rsidRPr="00000000">
        <w:rPr>
          <w:sz w:val="24"/>
          <w:szCs w:val="24"/>
          <w:rtl w:val="0"/>
        </w:rPr>
        <w:t xml:space="preserve">: ☐ Undergraduate ☐ Postgraduate ☐ PhD ☐ Other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Scholarship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☐ Tuition Fees</w:t>
        <w:br w:type="textWrapping"/>
        <w:t xml:space="preserve">☐ Equipment/Tools Support</w:t>
        <w:br w:type="textWrapping"/>
        <w:t xml:space="preserve">☐ Research Funding</w:t>
        <w:br w:type="textWrapping"/>
        <w:t xml:space="preserve">☐ Others (Specify): ___________________________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4ay95ajzb4ae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Financial Information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Family Income (Annual)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Dependents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Sources of Income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hlxp7bn53nyt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Extracurricular Activities and Achievements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Agriculture-related Training/Workshops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Awards/Recognitions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Community Farming Initiatives/Volunteer Work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4lfq9ndzm9fg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Essay/Statement of Purpose</w:t>
      </w:r>
    </w:p>
    <w:p w:rsidR="00000000" w:rsidDel="00000000" w:rsidP="00000000" w:rsidRDefault="00000000" w:rsidRPr="00000000" w14:paraId="0000001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(Attach a separate sheet if required)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Please write a brief essay (500 words) explaining: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you are pursuing agriculture studies.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this scholarship will support your goals in the agriculture sector.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additional information about your contribution to sustainable farming.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c7qk93mn8dix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Attachments Checklist</w:t>
      </w:r>
    </w:p>
    <w:p w:rsidR="00000000" w:rsidDel="00000000" w:rsidP="00000000" w:rsidRDefault="00000000" w:rsidRPr="00000000" w14:paraId="00000021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Copy of ID/Passport</w:t>
        <w:br w:type="textWrapping"/>
        <w:t xml:space="preserve">☐ Academic Transcripts</w:t>
        <w:br w:type="textWrapping"/>
        <w:t xml:space="preserve">☐ Recommendation Letters (if required)</w:t>
        <w:br w:type="textWrapping"/>
        <w:t xml:space="preserve">☐ Financial Documents</w:t>
        <w:br w:type="textWrapping"/>
        <w:t xml:space="preserve">☐ Essay/Statement of Purpose</w:t>
        <w:br w:type="textWrapping"/>
        <w:t xml:space="preserve">☐ Proof of Agriculture Training (if applicable)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la7hcgmiqxg0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 w14:paraId="0000002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hereby declare that the information provided is true and accurate to the best of my knowledge. I understand that providing false information may result in the rejection of my application.</w:t>
      </w:r>
    </w:p>
    <w:p w:rsidR="00000000" w:rsidDel="00000000" w:rsidP="00000000" w:rsidRDefault="00000000" w:rsidRPr="00000000" w14:paraId="0000002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