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color w:val="a61c00"/>
          <w:sz w:val="24"/>
          <w:szCs w:val="24"/>
        </w:rPr>
      </w:pPr>
      <w:bookmarkStart w:colFirst="0" w:colLast="0" w:name="_7k41qtdpntwl" w:id="0"/>
      <w:bookmarkEnd w:id="0"/>
      <w:r w:rsidDel="00000000" w:rsidR="00000000" w:rsidRPr="00000000">
        <w:rPr>
          <w:rFonts w:ascii="Proxima Nova" w:cs="Proxima Nova" w:eastAsia="Proxima Nova" w:hAnsi="Proxima Nova"/>
          <w:color w:val="a61c00"/>
          <w:sz w:val="22"/>
          <w:szCs w:val="22"/>
        </w:rPr>
        <w:drawing>
          <wp:inline distB="114300" distT="114300" distL="114300" distR="114300">
            <wp:extent cx="5943600" cy="635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3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a61c00"/>
          <w:sz w:val="60"/>
          <w:szCs w:val="60"/>
          <w:rtl w:val="0"/>
        </w:rPr>
        <w:t xml:space="preserve">Environmental Awareness Project Proposal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raiz6ttavi8t" w:id="1"/>
      <w:bookmarkEnd w:id="1"/>
      <w:r w:rsidDel="00000000" w:rsidR="00000000" w:rsidRPr="00000000">
        <w:rPr>
          <w:b w:val="1"/>
          <w:sz w:val="24"/>
          <w:szCs w:val="24"/>
          <w:rtl w:val="0"/>
        </w:rPr>
        <w:br w:type="textWrapping"/>
        <w:t xml:space="preserve">Project Title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Green Tomorrow: Raising Environmental Awareness</w:t>
      </w:r>
    </w:p>
    <w:p w:rsidR="00000000" w:rsidDel="00000000" w:rsidP="00000000" w:rsidRDefault="00000000" w:rsidRPr="00000000" w14:paraId="00000004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4h94w29vk1ly" w:id="2"/>
      <w:bookmarkEnd w:id="2"/>
      <w:r w:rsidDel="00000000" w:rsidR="00000000" w:rsidRPr="00000000">
        <w:rPr>
          <w:b w:val="1"/>
          <w:sz w:val="24"/>
          <w:szCs w:val="24"/>
          <w:rtl w:val="0"/>
        </w:rPr>
        <w:t xml:space="preserve">Executive Summary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This project aims to educate high school students on environmental issues through interactive workshops, field trips, and eco-competitions, fostering a generation of environmentally conscious individuals.</w:t>
      </w:r>
    </w:p>
    <w:p w:rsidR="00000000" w:rsidDel="00000000" w:rsidP="00000000" w:rsidRDefault="00000000" w:rsidRPr="00000000" w14:paraId="00000006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w4a01h9wtny5" w:id="3"/>
      <w:bookmarkEnd w:id="3"/>
      <w:r w:rsidDel="00000000" w:rsidR="00000000" w:rsidRPr="00000000">
        <w:rPr>
          <w:b w:val="1"/>
          <w:sz w:val="24"/>
          <w:szCs w:val="24"/>
          <w:rtl w:val="0"/>
        </w:rPr>
        <w:t xml:space="preserve">Introduction</w:t>
      </w:r>
    </w:p>
    <w:p w:rsidR="00000000" w:rsidDel="00000000" w:rsidP="00000000" w:rsidRDefault="00000000" w:rsidRPr="00000000" w14:paraId="00000007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Background</w:t>
      </w:r>
      <w:r w:rsidDel="00000000" w:rsidR="00000000" w:rsidRPr="00000000">
        <w:rPr>
          <w:sz w:val="24"/>
          <w:szCs w:val="24"/>
          <w:rtl w:val="0"/>
        </w:rPr>
        <w:t xml:space="preserve">: Limited awareness among younger generations about the urgency of environmental conservation.</w:t>
      </w:r>
    </w:p>
    <w:p w:rsidR="00000000" w:rsidDel="00000000" w:rsidP="00000000" w:rsidRDefault="00000000" w:rsidRPr="00000000" w14:paraId="00000008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Purpose</w:t>
      </w:r>
      <w:r w:rsidDel="00000000" w:rsidR="00000000" w:rsidRPr="00000000">
        <w:rPr>
          <w:sz w:val="24"/>
          <w:szCs w:val="24"/>
          <w:rtl w:val="0"/>
        </w:rPr>
        <w:t xml:space="preserve">: Develop knowledge and proactive attitudes toward environmental protection.</w:t>
      </w:r>
    </w:p>
    <w:p w:rsidR="00000000" w:rsidDel="00000000" w:rsidP="00000000" w:rsidRDefault="00000000" w:rsidRPr="00000000" w14:paraId="00000009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47r9556jqiik" w:id="4"/>
      <w:bookmarkEnd w:id="4"/>
      <w:r w:rsidDel="00000000" w:rsidR="00000000" w:rsidRPr="00000000">
        <w:rPr>
          <w:b w:val="1"/>
          <w:sz w:val="24"/>
          <w:szCs w:val="24"/>
          <w:rtl w:val="0"/>
        </w:rPr>
        <w:t xml:space="preserve">Project Description</w:t>
      </w:r>
    </w:p>
    <w:p w:rsidR="00000000" w:rsidDel="00000000" w:rsidP="00000000" w:rsidRDefault="00000000" w:rsidRPr="00000000" w14:paraId="0000000A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Objectives</w:t>
      </w:r>
      <w:r w:rsidDel="00000000" w:rsidR="00000000" w:rsidRPr="00000000">
        <w:rPr>
          <w:sz w:val="24"/>
          <w:szCs w:val="24"/>
          <w:rtl w:val="0"/>
        </w:rPr>
        <w:t xml:space="preserve">:</w:t>
      </w:r>
    </w:p>
    <w:p w:rsidR="00000000" w:rsidDel="00000000" w:rsidP="00000000" w:rsidRDefault="00000000" w:rsidRPr="00000000" w14:paraId="0000000B">
      <w:pPr>
        <w:numPr>
          <w:ilvl w:val="1"/>
          <w:numId w:val="4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Host 10 workshops on sustainability.</w:t>
      </w:r>
    </w:p>
    <w:p w:rsidR="00000000" w:rsidDel="00000000" w:rsidP="00000000" w:rsidRDefault="00000000" w:rsidRPr="00000000" w14:paraId="0000000C">
      <w:pPr>
        <w:numPr>
          <w:ilvl w:val="1"/>
          <w:numId w:val="4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Organize three eco-competitions to engage students actively.</w:t>
      </w:r>
    </w:p>
    <w:p w:rsidR="00000000" w:rsidDel="00000000" w:rsidP="00000000" w:rsidRDefault="00000000" w:rsidRPr="00000000" w14:paraId="0000000D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Scope</w:t>
      </w:r>
      <w:r w:rsidDel="00000000" w:rsidR="00000000" w:rsidRPr="00000000">
        <w:rPr>
          <w:sz w:val="24"/>
          <w:szCs w:val="24"/>
          <w:rtl w:val="0"/>
        </w:rPr>
        <w:t xml:space="preserve">: Target high schools within a 50-mile radius.</w:t>
      </w:r>
    </w:p>
    <w:p w:rsidR="00000000" w:rsidDel="00000000" w:rsidP="00000000" w:rsidRDefault="00000000" w:rsidRPr="00000000" w14:paraId="0000000E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Methodology</w:t>
      </w:r>
      <w:r w:rsidDel="00000000" w:rsidR="00000000" w:rsidRPr="00000000">
        <w:rPr>
          <w:sz w:val="24"/>
          <w:szCs w:val="24"/>
          <w:rtl w:val="0"/>
        </w:rPr>
        <w:t xml:space="preserve">: Collaborative activities, guest lectures, and hands-on environmental projects.</w:t>
      </w:r>
    </w:p>
    <w:p w:rsidR="00000000" w:rsidDel="00000000" w:rsidP="00000000" w:rsidRDefault="00000000" w:rsidRPr="00000000" w14:paraId="0000000F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vgvom1w8o9rk" w:id="5"/>
      <w:bookmarkEnd w:id="5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vt8av18z5mp7" w:id="6"/>
      <w:bookmarkEnd w:id="6"/>
      <w:r w:rsidDel="00000000" w:rsidR="00000000" w:rsidRPr="00000000">
        <w:rPr>
          <w:b w:val="1"/>
          <w:sz w:val="24"/>
          <w:szCs w:val="24"/>
          <w:rtl w:val="0"/>
        </w:rPr>
        <w:t xml:space="preserve">Implementation Plan</w:t>
      </w:r>
    </w:p>
    <w:p w:rsidR="00000000" w:rsidDel="00000000" w:rsidP="00000000" w:rsidRDefault="00000000" w:rsidRPr="00000000" w14:paraId="00000011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Timeline: Five months</w:t>
      </w:r>
    </w:p>
    <w:p w:rsidR="00000000" w:rsidDel="00000000" w:rsidP="00000000" w:rsidRDefault="00000000" w:rsidRPr="00000000" w14:paraId="00000012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Key Activities:</w:t>
      </w:r>
    </w:p>
    <w:p w:rsidR="00000000" w:rsidDel="00000000" w:rsidP="00000000" w:rsidRDefault="00000000" w:rsidRPr="00000000" w14:paraId="00000013">
      <w:pPr>
        <w:numPr>
          <w:ilvl w:val="1"/>
          <w:numId w:val="3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First two months: Planning and coordination with schools.</w:t>
      </w:r>
    </w:p>
    <w:p w:rsidR="00000000" w:rsidDel="00000000" w:rsidP="00000000" w:rsidRDefault="00000000" w:rsidRPr="00000000" w14:paraId="00000014">
      <w:pPr>
        <w:numPr>
          <w:ilvl w:val="1"/>
          <w:numId w:val="3"/>
        </w:numPr>
        <w:spacing w:after="24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Next three months: Execute workshops and competitions.</w:t>
      </w:r>
    </w:p>
    <w:p w:rsidR="00000000" w:rsidDel="00000000" w:rsidP="00000000" w:rsidRDefault="00000000" w:rsidRPr="00000000" w14:paraId="00000015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rqgrytoaztp" w:id="7"/>
      <w:bookmarkEnd w:id="7"/>
      <w:r w:rsidDel="00000000" w:rsidR="00000000" w:rsidRPr="00000000">
        <w:rPr>
          <w:b w:val="1"/>
          <w:sz w:val="24"/>
          <w:szCs w:val="24"/>
          <w:rtl w:val="0"/>
        </w:rPr>
        <w:t xml:space="preserve">Budget</w:t>
      </w:r>
    </w:p>
    <w:p w:rsidR="00000000" w:rsidDel="00000000" w:rsidP="00000000" w:rsidRDefault="00000000" w:rsidRPr="00000000" w14:paraId="00000016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Estimated cost: $5,000 (transport, materials, prizes, and guest speakers).</w:t>
      </w:r>
    </w:p>
    <w:p w:rsidR="00000000" w:rsidDel="00000000" w:rsidP="00000000" w:rsidRDefault="00000000" w:rsidRPr="00000000" w14:paraId="00000017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qxtzcktbl97v" w:id="8"/>
      <w:bookmarkEnd w:id="8"/>
      <w:r w:rsidDel="00000000" w:rsidR="00000000" w:rsidRPr="00000000">
        <w:rPr>
          <w:b w:val="1"/>
          <w:sz w:val="24"/>
          <w:szCs w:val="24"/>
          <w:rtl w:val="0"/>
        </w:rPr>
        <w:t xml:space="preserve">Expected Outcomes</w:t>
      </w:r>
    </w:p>
    <w:p w:rsidR="00000000" w:rsidDel="00000000" w:rsidP="00000000" w:rsidRDefault="00000000" w:rsidRPr="00000000" w14:paraId="00000018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Increased student engagement in environmental activities.</w:t>
      </w:r>
    </w:p>
    <w:p w:rsidR="00000000" w:rsidDel="00000000" w:rsidP="00000000" w:rsidRDefault="00000000" w:rsidRPr="00000000" w14:paraId="00000019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Creation of student-led sustainability initiatives.</w:t>
      </w:r>
    </w:p>
    <w:p w:rsidR="00000000" w:rsidDel="00000000" w:rsidP="00000000" w:rsidRDefault="00000000" w:rsidRPr="00000000" w14:paraId="0000001A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3alu1yh609mw" w:id="9"/>
      <w:bookmarkEnd w:id="9"/>
      <w:r w:rsidDel="00000000" w:rsidR="00000000" w:rsidRPr="00000000">
        <w:rPr>
          <w:b w:val="1"/>
          <w:sz w:val="24"/>
          <w:szCs w:val="24"/>
          <w:rtl w:val="0"/>
        </w:rPr>
        <w:t xml:space="preserve">Conclusion</w:t>
      </w:r>
    </w:p>
    <w:p w:rsidR="00000000" w:rsidDel="00000000" w:rsidP="00000000" w:rsidRDefault="00000000" w:rsidRPr="00000000" w14:paraId="0000001B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An investment in future environmental leaders through education and engagement.</w:t>
      </w:r>
    </w:p>
    <w:p w:rsidR="00000000" w:rsidDel="00000000" w:rsidP="00000000" w:rsidRDefault="00000000" w:rsidRPr="00000000" w14:paraId="0000001C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D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decimal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