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9fc5e8" w:val="clear"/>
        </w:rPr>
      </w:pPr>
      <w:bookmarkStart w:colFirst="0" w:colLast="0" w:name="_4wfkijdp0g4n" w:id="0"/>
      <w:bookmarkEnd w:id="0"/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Boat Consignment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Boat Consignment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(Boat Owner):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  <w:t xml:space="preserve">Address: [Owner's Address]</w:t>
        <w:br w:type="textWrapping"/>
        <w:t xml:space="preserve">Phone: [Owner's Phone Number]</w:t>
        <w:br w:type="textWrapping"/>
        <w:t xml:space="preserve">Email: [Owner's Email]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(Dealership/Broker):</w:t>
      </w:r>
      <w:r w:rsidDel="00000000" w:rsidR="00000000" w:rsidRPr="00000000">
        <w:rPr>
          <w:sz w:val="24"/>
          <w:szCs w:val="24"/>
          <w:rtl w:val="0"/>
        </w:rPr>
        <w:t xml:space="preserve"> [Full Name/Business Name]</w:t>
        <w:br w:type="textWrapping"/>
        <w:t xml:space="preserve">Address: [Business Address]</w:t>
        <w:br w:type="textWrapping"/>
        <w:t xml:space="preserve">Phone: [Business Phone Number]</w:t>
        <w:br w:type="textWrapping"/>
        <w:t xml:space="preserve">Email: [Business Email]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ivlbvl334j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Description of Boat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Boat Make/Model:</w:t>
      </w:r>
      <w:r w:rsidDel="00000000" w:rsidR="00000000" w:rsidRPr="00000000">
        <w:rPr>
          <w:sz w:val="24"/>
          <w:szCs w:val="24"/>
          <w:rtl w:val="0"/>
        </w:rPr>
        <w:t xml:space="preserve"> [Make/Model]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[Year of Manufacture]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Hull Identification Number (HIN):</w:t>
      </w:r>
      <w:r w:rsidDel="00000000" w:rsidR="00000000" w:rsidRPr="00000000">
        <w:rPr>
          <w:sz w:val="24"/>
          <w:szCs w:val="24"/>
          <w:rtl w:val="0"/>
        </w:rPr>
        <w:t xml:space="preserve"> [HIN]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Length:</w:t>
      </w:r>
      <w:r w:rsidDel="00000000" w:rsidR="00000000" w:rsidRPr="00000000">
        <w:rPr>
          <w:sz w:val="24"/>
          <w:szCs w:val="24"/>
          <w:rtl w:val="0"/>
        </w:rPr>
        <w:t xml:space="preserve"> [Length in Feet]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oindhncbaso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Listing Price and Commission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Listing Price:</w:t>
      </w:r>
      <w:r w:rsidDel="00000000" w:rsidR="00000000" w:rsidRPr="00000000">
        <w:rPr>
          <w:sz w:val="24"/>
          <w:szCs w:val="24"/>
          <w:rtl w:val="0"/>
        </w:rPr>
        <w:t xml:space="preserve"> $[Listing Price]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Consignee's Commission:</w:t>
      </w:r>
      <w:r w:rsidDel="00000000" w:rsidR="00000000" w:rsidRPr="00000000">
        <w:rPr>
          <w:sz w:val="24"/>
          <w:szCs w:val="24"/>
          <w:rtl w:val="0"/>
        </w:rPr>
        <w:t xml:space="preserve"> [Percentage]% of the sale price.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n7pkown7ebe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Term of Agreement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Duration:</w:t>
      </w:r>
      <w:r w:rsidDel="00000000" w:rsidR="00000000" w:rsidRPr="00000000">
        <w:rPr>
          <w:sz w:val="24"/>
          <w:szCs w:val="24"/>
          <w:rtl w:val="0"/>
        </w:rPr>
        <w:t xml:space="preserve"> Valid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 or until terminated.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Extension Option:</w:t>
      </w:r>
      <w:r w:rsidDel="00000000" w:rsidR="00000000" w:rsidRPr="00000000">
        <w:rPr>
          <w:sz w:val="24"/>
          <w:szCs w:val="24"/>
          <w:rtl w:val="0"/>
        </w:rPr>
        <w:t xml:space="preserve"> Can be extended with written consent from both parties.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hm4xqo1rt8d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Payment to Consignor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Timing:</w:t>
      </w:r>
      <w:r w:rsidDel="00000000" w:rsidR="00000000" w:rsidRPr="00000000">
        <w:rPr>
          <w:sz w:val="24"/>
          <w:szCs w:val="24"/>
          <w:rtl w:val="0"/>
        </w:rPr>
        <w:t xml:space="preserve"> Payment to Consignor will be made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 after the sale.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Payments will be made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Transfer/Check]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dadcf1b8scj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Insurance and Liability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Boat Insurance:</w:t>
      </w:r>
      <w:r w:rsidDel="00000000" w:rsidR="00000000" w:rsidRPr="00000000">
        <w:rPr>
          <w:sz w:val="24"/>
          <w:szCs w:val="24"/>
          <w:rtl w:val="0"/>
        </w:rPr>
        <w:t xml:space="preserve"> The Consignor agrees to maintain insurance on the boat during the consignment period.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Responsibility:</w:t>
      </w:r>
      <w:r w:rsidDel="00000000" w:rsidR="00000000" w:rsidRPr="00000000">
        <w:rPr>
          <w:sz w:val="24"/>
          <w:szCs w:val="24"/>
          <w:rtl w:val="0"/>
        </w:rPr>
        <w:t xml:space="preserve"> The Consignee is responsible for any damages incurred while the boat is in their possession.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0wr6s3vnbu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Termination Clause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  <w:r w:rsidDel="00000000" w:rsidR="00000000" w:rsidRPr="00000000">
        <w:rPr>
          <w:sz w:val="24"/>
          <w:szCs w:val="24"/>
          <w:rtl w:val="0"/>
        </w:rPr>
        <w:t xml:space="preserve"> 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written notice.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Boat:</w:t>
      </w:r>
      <w:r w:rsidDel="00000000" w:rsidR="00000000" w:rsidRPr="00000000">
        <w:rPr>
          <w:sz w:val="24"/>
          <w:szCs w:val="24"/>
          <w:rtl w:val="0"/>
        </w:rPr>
        <w:t xml:space="preserve"> Upon termination, the Consignee must return the boat to the Consignor at the Consignee’s expense.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qpgqsesbl1p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Signature Section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(Boat 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[Consignor Name]</w:t>
        <w:br w:type="textWrapping"/>
        <w:t xml:space="preserve">Date: [Date]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(Dealer/Broker):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[Consignee Name]</w:t>
        <w:br w:type="textWrapping"/>
        <w:t xml:space="preserve">Date: [Date]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