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yr6lqquozrt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Car Inspection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hzp5vq7e2n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 Inspection Report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w8y5ymvzwul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 and Date:</w:t>
      </w:r>
      <w:r w:rsidDel="00000000" w:rsidR="00000000" w:rsidRPr="00000000">
        <w:rPr>
          <w:sz w:val="24"/>
          <w:szCs w:val="24"/>
          <w:rtl w:val="0"/>
        </w:rPr>
        <w:t xml:space="preserve"> Unique identifier and relevant dates.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Details:</w:t>
      </w:r>
      <w:r w:rsidDel="00000000" w:rsidR="00000000" w:rsidRPr="00000000">
        <w:rPr>
          <w:sz w:val="24"/>
          <w:szCs w:val="24"/>
          <w:rtl w:val="0"/>
        </w:rPr>
        <w:t xml:space="preserve"> Name, organization, and contact details.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Make, model, year.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VIN (Vehicle Identification Number).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mileage.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Inspection:</w:t>
      </w:r>
      <w:r w:rsidDel="00000000" w:rsidR="00000000" w:rsidRPr="00000000">
        <w:rPr>
          <w:sz w:val="24"/>
          <w:szCs w:val="24"/>
          <w:rtl w:val="0"/>
        </w:rPr>
        <w:t xml:space="preserve"> Example: "To evaluate the condition of the vehicle and ensure it meets safety and performance standards."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Exterior: Bodywork, paint, tires, windows.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Interior: Seats, dashboard, electronics.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 and transmission.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Brakes, suspension, steering.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Emissions and safety systems.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Observations:</w:t>
      </w:r>
      <w:r w:rsidDel="00000000" w:rsidR="00000000" w:rsidRPr="00000000">
        <w:rPr>
          <w:sz w:val="24"/>
          <w:szCs w:val="24"/>
          <w:rtl w:val="0"/>
        </w:rPr>
        <w:t xml:space="preserve"> Condition and issues (if any).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Repairs, replacements, or maintenance.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Overall vehicle condition (e.g., satisfactory, needs major repairs).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</w:r>
      <w:r w:rsidDel="00000000" w:rsidR="00000000" w:rsidRPr="00000000">
        <w:rPr>
          <w:sz w:val="24"/>
          <w:szCs w:val="24"/>
          <w:rtl w:val="0"/>
        </w:rPr>
        <w:t xml:space="preserve"> Photos, diagnostic reports, or test results.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sz w:val="24"/>
          <w:szCs w:val="24"/>
          <w:rtl w:val="0"/>
        </w:rPr>
        <w:t xml:space="preserve"> Inspector and client acknowledgment.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