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b4a7d6" w:val="clear"/>
        </w:rPr>
      </w:pPr>
      <w:bookmarkStart w:colFirst="0" w:colLast="0" w:name="_v603o2s5oy4p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b4a7d6" w:val="clear"/>
          <w:rtl w:val="0"/>
        </w:rPr>
        <w:t xml:space="preserve">Consumer Inspection Report</w:t>
      </w:r>
    </w:p>
    <w:p w:rsidR="00000000" w:rsidDel="00000000" w:rsidP="00000000" w:rsidRDefault="00000000" w:rsidRPr="00000000" w14:paraId="0000000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9n55js5hb6j" w:id="1"/>
      <w:bookmarkEnd w:id="1"/>
      <w:r w:rsidDel="00000000" w:rsidR="00000000" w:rsidRPr="00000000">
        <w:rPr>
          <w:b w:val="1"/>
          <w:color w:val="000000"/>
          <w:rtl w:val="0"/>
        </w:rPr>
        <w:br w:type="textWrapping"/>
      </w:r>
      <w:r w:rsidDel="00000000" w:rsidR="00000000" w:rsidRPr="00000000">
        <w:rPr>
          <w:b w:val="1"/>
          <w:color w:val="000000"/>
          <w:rtl w:val="0"/>
        </w:rPr>
        <w:t xml:space="preserve">Title: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Consumer Product Inspection Report</w:t>
      </w:r>
    </w:p>
    <w:p w:rsidR="00000000" w:rsidDel="00000000" w:rsidP="00000000" w:rsidRDefault="00000000" w:rsidRPr="00000000" w14:paraId="00000004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ew0g9o33jbrc" w:id="2"/>
      <w:bookmarkEnd w:id="2"/>
      <w:r w:rsidDel="00000000" w:rsidR="00000000" w:rsidRPr="00000000">
        <w:rPr>
          <w:b w:val="1"/>
          <w:color w:val="000000"/>
          <w:rtl w:val="0"/>
        </w:rPr>
        <w:t xml:space="preserve">Sections: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Report Number and Date:</w:t>
      </w:r>
      <w:r w:rsidDel="00000000" w:rsidR="00000000" w:rsidRPr="00000000">
        <w:rPr>
          <w:sz w:val="24"/>
          <w:szCs w:val="24"/>
          <w:rtl w:val="0"/>
        </w:rPr>
        <w:t xml:space="preserve"> Unique identifier and relevant dates.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Inspector Details:</w:t>
      </w:r>
      <w:r w:rsidDel="00000000" w:rsidR="00000000" w:rsidRPr="00000000">
        <w:rPr>
          <w:sz w:val="24"/>
          <w:szCs w:val="24"/>
          <w:rtl w:val="0"/>
        </w:rPr>
        <w:t xml:space="preserve"> Name, organization, and contact details.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Product Information:</w:t>
      </w:r>
    </w:p>
    <w:p w:rsidR="00000000" w:rsidDel="00000000" w:rsidP="00000000" w:rsidRDefault="00000000" w:rsidRPr="00000000" w14:paraId="00000008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Product name, model, and serial number.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Manufacturer and production date.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 of Inspection:</w:t>
      </w:r>
      <w:r w:rsidDel="00000000" w:rsidR="00000000" w:rsidRPr="00000000">
        <w:rPr>
          <w:sz w:val="24"/>
          <w:szCs w:val="24"/>
          <w:rtl w:val="0"/>
        </w:rPr>
        <w:t xml:space="preserve"> Example: "To assess the product's condition, quality, and compliance with safety or performance standards."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Scope:</w:t>
      </w:r>
    </w:p>
    <w:p w:rsidR="00000000" w:rsidDel="00000000" w:rsidP="00000000" w:rsidRDefault="00000000" w:rsidRPr="00000000" w14:paraId="0000000C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Physical condition (packaging, labeling, appearance).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Functional testing (if applicable).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Safety standards compliance.</w:t>
      </w:r>
    </w:p>
    <w:p w:rsidR="00000000" w:rsidDel="00000000" w:rsidP="00000000" w:rsidRDefault="00000000" w:rsidRPr="00000000" w14:paraId="0000000F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Documentation review (user manuals, warranties).</w:t>
      </w:r>
    </w:p>
    <w:p w:rsidR="00000000" w:rsidDel="00000000" w:rsidP="00000000" w:rsidRDefault="00000000" w:rsidRPr="00000000" w14:paraId="00000010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Findings and Observations:</w:t>
      </w:r>
    </w:p>
    <w:p w:rsidR="00000000" w:rsidDel="00000000" w:rsidP="00000000" w:rsidRDefault="00000000" w:rsidRPr="00000000" w14:paraId="00000011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Defects, damages, or irregularities.</w:t>
      </w:r>
    </w:p>
    <w:p w:rsidR="00000000" w:rsidDel="00000000" w:rsidP="00000000" w:rsidRDefault="00000000" w:rsidRPr="00000000" w14:paraId="00000012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Test results and safety issues.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Recommendations:</w:t>
      </w:r>
      <w:r w:rsidDel="00000000" w:rsidR="00000000" w:rsidRPr="00000000">
        <w:rPr>
          <w:sz w:val="24"/>
          <w:szCs w:val="24"/>
          <w:rtl w:val="0"/>
        </w:rPr>
        <w:t xml:space="preserve"> Repairs, replacements, or recalls.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Summary:</w:t>
      </w:r>
      <w:r w:rsidDel="00000000" w:rsidR="00000000" w:rsidRPr="00000000">
        <w:rPr>
          <w:sz w:val="24"/>
          <w:szCs w:val="24"/>
          <w:rtl w:val="0"/>
        </w:rPr>
        <w:t xml:space="preserve"> Overall product condition and usability.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Attachments:</w:t>
      </w:r>
      <w:r w:rsidDel="00000000" w:rsidR="00000000" w:rsidRPr="00000000">
        <w:rPr>
          <w:sz w:val="24"/>
          <w:szCs w:val="24"/>
          <w:rtl w:val="0"/>
        </w:rPr>
        <w:t xml:space="preserve"> Photos, test results, or certification evidence.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Signatures:</w:t>
      </w:r>
      <w:r w:rsidDel="00000000" w:rsidR="00000000" w:rsidRPr="00000000">
        <w:rPr>
          <w:sz w:val="24"/>
          <w:szCs w:val="24"/>
          <w:rtl w:val="0"/>
        </w:rPr>
        <w:t xml:space="preserve"> Inspector and recipient acknowledgment.</w:t>
      </w:r>
    </w:p>
    <w:p w:rsidR="00000000" w:rsidDel="00000000" w:rsidP="00000000" w:rsidRDefault="00000000" w:rsidRPr="00000000" w14:paraId="00000017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8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