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sz w:val="60"/>
          <w:szCs w:val="60"/>
          <w:shd w:fill="f9cb9c" w:val="clear"/>
        </w:rPr>
      </w:pPr>
      <w:bookmarkStart w:colFirst="0" w:colLast="0" w:name="_ihnsp6tqrui3" w:id="0"/>
      <w:bookmarkEnd w:id="0"/>
      <w:r w:rsidDel="00000000" w:rsidR="00000000" w:rsidRPr="00000000">
        <w:rPr>
          <w:b w:val="1"/>
          <w:sz w:val="60"/>
          <w:szCs w:val="60"/>
          <w:shd w:fill="f9cb9c" w:val="clear"/>
          <w:rtl w:val="0"/>
        </w:rPr>
        <w:t xml:space="preserve">Living Room Maintenance Checklist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Location:</w:t>
      </w:r>
      <w:r w:rsidDel="00000000" w:rsidR="00000000" w:rsidRPr="00000000">
        <w:rPr>
          <w:sz w:val="24"/>
          <w:szCs w:val="24"/>
          <w:rtl w:val="0"/>
        </w:rPr>
        <w:t xml:space="preserve"> 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Inspected By:</w:t>
      </w:r>
      <w:r w:rsidDel="00000000" w:rsidR="00000000" w:rsidRPr="00000000">
        <w:rPr>
          <w:sz w:val="24"/>
          <w:szCs w:val="24"/>
          <w:rtl w:val="0"/>
        </w:rPr>
        <w:t xml:space="preserve"> ________________________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z6phdocfdch7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General Information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Room ID/Number:</w:t>
      </w:r>
      <w:r w:rsidDel="00000000" w:rsidR="00000000" w:rsidRPr="00000000">
        <w:rPr>
          <w:sz w:val="24"/>
          <w:szCs w:val="24"/>
          <w:rtl w:val="0"/>
        </w:rPr>
        <w:t xml:space="preserve"> _______________________</w:t>
      </w:r>
    </w:p>
    <w:p w:rsidR="00000000" w:rsidDel="00000000" w:rsidP="00000000" w:rsidRDefault="00000000" w:rsidRPr="00000000" w14:paraId="0000000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ae97squssctd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Checklist Categories</w:t>
      </w:r>
    </w:p>
    <w:p w:rsidR="00000000" w:rsidDel="00000000" w:rsidP="00000000" w:rsidRDefault="00000000" w:rsidRPr="00000000" w14:paraId="0000000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tqaaxc7s3l05" w:id="3"/>
      <w:bookmarkEnd w:id="3"/>
      <w:r w:rsidDel="00000000" w:rsidR="00000000" w:rsidRPr="00000000">
        <w:rPr>
          <w:b w:val="1"/>
          <w:color w:val="000000"/>
          <w:rtl w:val="0"/>
        </w:rPr>
        <w:t xml:space="preserve">1. Furniture</w:t>
      </w:r>
    </w:p>
    <w:tbl>
      <w:tblPr>
        <w:tblStyle w:val="Table1"/>
        <w:tblW w:w="898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180"/>
        <w:gridCol w:w="2490"/>
        <w:gridCol w:w="3315"/>
        <w:tblGridChange w:id="0">
          <w:tblGrid>
            <w:gridCol w:w="3180"/>
            <w:gridCol w:w="2490"/>
            <w:gridCol w:w="3315"/>
          </w:tblGrid>
        </w:tblGridChange>
      </w:tblGrid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sz w:val="24"/>
                <w:szCs w:val="24"/>
                <w:rtl w:val="0"/>
              </w:rPr>
              <w:t xml:space="preserve">Condition (✓/✗)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Notes/Action Required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Sofa/Chairs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Coffee Table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Shelving Units/Storage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s05rqtalen6u" w:id="4"/>
      <w:bookmarkEnd w:id="4"/>
      <w:r w:rsidDel="00000000" w:rsidR="00000000" w:rsidRPr="00000000">
        <w:rPr>
          <w:b w:val="1"/>
          <w:color w:val="000000"/>
          <w:rtl w:val="0"/>
        </w:rPr>
        <w:t xml:space="preserve">2. Electronics</w:t>
      </w:r>
    </w:p>
    <w:tbl>
      <w:tblPr>
        <w:tblStyle w:val="Table2"/>
        <w:tblW w:w="892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060"/>
        <w:gridCol w:w="2520"/>
        <w:gridCol w:w="3345"/>
        <w:tblGridChange w:id="0">
          <w:tblGrid>
            <w:gridCol w:w="3060"/>
            <w:gridCol w:w="2520"/>
            <w:gridCol w:w="3345"/>
          </w:tblGrid>
        </w:tblGridChange>
      </w:tblGrid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sz w:val="24"/>
                <w:szCs w:val="24"/>
                <w:rtl w:val="0"/>
              </w:rPr>
              <w:t xml:space="preserve">Condition (✓/✗)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Notes/Action Required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Television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Entertainment System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Power Outlets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6q3hnr7mjzu8" w:id="5"/>
      <w:bookmarkEnd w:id="5"/>
      <w:r w:rsidDel="00000000" w:rsidR="00000000" w:rsidRPr="00000000">
        <w:rPr>
          <w:b w:val="1"/>
          <w:color w:val="000000"/>
          <w:rtl w:val="0"/>
        </w:rPr>
        <w:t xml:space="preserve">3. Walls, Flooring, &amp; Windows</w:t>
      </w:r>
    </w:p>
    <w:tbl>
      <w:tblPr>
        <w:tblStyle w:val="Table3"/>
        <w:tblW w:w="894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625"/>
        <w:gridCol w:w="2715"/>
        <w:gridCol w:w="3600"/>
        <w:tblGridChange w:id="0">
          <w:tblGrid>
            <w:gridCol w:w="2625"/>
            <w:gridCol w:w="2715"/>
            <w:gridCol w:w="3600"/>
          </w:tblGrid>
        </w:tblGridChange>
      </w:tblGrid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sz w:val="24"/>
                <w:szCs w:val="24"/>
                <w:rtl w:val="0"/>
              </w:rPr>
              <w:t xml:space="preserve">Condition (✓/✗)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Notes/Action Required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Wall Paint/Decor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Flooring/Carpets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Windows/Blinds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bacclhqiqt18" w:id="6"/>
      <w:bookmarkEnd w:id="6"/>
      <w:r w:rsidDel="00000000" w:rsidR="00000000" w:rsidRPr="00000000">
        <w:rPr>
          <w:b w:val="1"/>
          <w:color w:val="000000"/>
          <w:rtl w:val="0"/>
        </w:rPr>
        <w:t xml:space="preserve">4. Safety &amp; Comfort</w:t>
      </w:r>
    </w:p>
    <w:tbl>
      <w:tblPr>
        <w:tblStyle w:val="Table4"/>
        <w:tblW w:w="922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360"/>
        <w:gridCol w:w="2520"/>
        <w:gridCol w:w="3345"/>
        <w:tblGridChange w:id="0">
          <w:tblGrid>
            <w:gridCol w:w="3360"/>
            <w:gridCol w:w="2520"/>
            <w:gridCol w:w="3345"/>
          </w:tblGrid>
        </w:tblGridChange>
      </w:tblGrid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sz w:val="24"/>
                <w:szCs w:val="24"/>
                <w:rtl w:val="0"/>
              </w:rPr>
              <w:t xml:space="preserve">Condition (✓/✗)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Notes/Action Required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Smoke Detectors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Locks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Air Conditioning/Heater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qw84hpdjj06e" w:id="7"/>
      <w:bookmarkEnd w:id="7"/>
      <w:r w:rsidDel="00000000" w:rsidR="00000000" w:rsidRPr="00000000">
        <w:rPr>
          <w:b w:val="1"/>
          <w:color w:val="000000"/>
          <w:rtl w:val="0"/>
        </w:rPr>
        <w:t xml:space="preserve">5. Cleanliness</w:t>
      </w:r>
    </w:p>
    <w:tbl>
      <w:tblPr>
        <w:tblStyle w:val="Table5"/>
        <w:tblW w:w="930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75"/>
        <w:gridCol w:w="2805"/>
        <w:gridCol w:w="3720"/>
        <w:tblGridChange w:id="0">
          <w:tblGrid>
            <w:gridCol w:w="2775"/>
            <w:gridCol w:w="2805"/>
            <w:gridCol w:w="3720"/>
          </w:tblGrid>
        </w:tblGridChange>
      </w:tblGrid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sz w:val="24"/>
                <w:szCs w:val="24"/>
                <w:rtl w:val="0"/>
              </w:rPr>
              <w:t xml:space="preserve">Condition (✓/✗)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Notes/Action Required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Trash Bins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Floor Cleanliness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4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Arial Unicode M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5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