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fe599" w:val="clear"/>
        </w:rPr>
      </w:pPr>
      <w:bookmarkStart w:colFirst="0" w:colLast="0" w:name="_n4a22ekm1wa6" w:id="0"/>
      <w:bookmarkEnd w:id="0"/>
      <w:r w:rsidDel="00000000" w:rsidR="00000000" w:rsidRPr="00000000">
        <w:rPr>
          <w:b w:val="1"/>
          <w:sz w:val="60"/>
          <w:szCs w:val="60"/>
          <w:shd w:fill="ffe599" w:val="clear"/>
          <w:rtl w:val="0"/>
        </w:rPr>
        <w:t xml:space="preserve">Fast Food Franchise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uipifwijr3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your chosen franchise and why you selected it.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Franchise concept and benefits.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highlights: Franchise fees, royalty payments, and profitability projections.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Franchise Overview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 Name</w:t>
      </w:r>
      <w:r w:rsidDel="00000000" w:rsidR="00000000" w:rsidRPr="00000000">
        <w:rPr>
          <w:sz w:val="24"/>
          <w:szCs w:val="24"/>
          <w:rtl w:val="0"/>
        </w:rPr>
        <w:t xml:space="preserve">: Details about the franchisor and its reputation.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 Model</w:t>
      </w:r>
      <w:r w:rsidDel="00000000" w:rsidR="00000000" w:rsidRPr="00000000">
        <w:rPr>
          <w:sz w:val="24"/>
          <w:szCs w:val="24"/>
          <w:rtl w:val="0"/>
        </w:rPr>
        <w:t xml:space="preserve">: Explanation of the business model (e.g., full-service restaurant, kiosk, or food truck).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 Support</w:t>
      </w:r>
      <w:r w:rsidDel="00000000" w:rsidR="00000000" w:rsidRPr="00000000">
        <w:rPr>
          <w:sz w:val="24"/>
          <w:szCs w:val="24"/>
          <w:rtl w:val="0"/>
        </w:rPr>
        <w:t xml:space="preserve">: Highlight the franchisor's training, marketing, and operational support.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Overview</w:t>
      </w:r>
      <w:r w:rsidDel="00000000" w:rsidR="00000000" w:rsidRPr="00000000">
        <w:rPr>
          <w:sz w:val="24"/>
          <w:szCs w:val="24"/>
          <w:rtl w:val="0"/>
        </w:rPr>
        <w:t xml:space="preserve">: Trends in the fast food industry and franchise opportunities.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</w:t>
      </w:r>
      <w:r w:rsidDel="00000000" w:rsidR="00000000" w:rsidRPr="00000000">
        <w:rPr>
          <w:sz w:val="24"/>
          <w:szCs w:val="24"/>
          <w:rtl w:val="0"/>
        </w:rPr>
        <w:t xml:space="preserve">: Demographics the franchise caters to.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Landscape</w:t>
      </w:r>
      <w:r w:rsidDel="00000000" w:rsidR="00000000" w:rsidRPr="00000000">
        <w:rPr>
          <w:sz w:val="24"/>
          <w:szCs w:val="24"/>
          <w:rtl w:val="0"/>
        </w:rPr>
        <w:t xml:space="preserve">: Existing franchises and independent fast food outlets in your area.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Local Market Potential</w:t>
      </w:r>
      <w:r w:rsidDel="00000000" w:rsidR="00000000" w:rsidRPr="00000000">
        <w:rPr>
          <w:sz w:val="24"/>
          <w:szCs w:val="24"/>
          <w:rtl w:val="0"/>
        </w:rPr>
        <w:t xml:space="preserve">: Demand for the franchise in your location.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Franchise Costs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Investment</w:t>
      </w:r>
      <w:r w:rsidDel="00000000" w:rsidR="00000000" w:rsidRPr="00000000">
        <w:rPr>
          <w:sz w:val="24"/>
          <w:szCs w:val="24"/>
          <w:rtl w:val="0"/>
        </w:rPr>
        <w:t xml:space="preserve">: Breakdown of franchise fees, setup costs, and initial stock purchase.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Ongoing Costs</w:t>
      </w:r>
      <w:r w:rsidDel="00000000" w:rsidR="00000000" w:rsidRPr="00000000">
        <w:rPr>
          <w:sz w:val="24"/>
          <w:szCs w:val="24"/>
          <w:rtl w:val="0"/>
        </w:rPr>
        <w:t xml:space="preserve">: Royalty payments, advertising fees, and operational expenses.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Break-Even Analysis</w:t>
      </w:r>
      <w:r w:rsidDel="00000000" w:rsidR="00000000" w:rsidRPr="00000000">
        <w:rPr>
          <w:sz w:val="24"/>
          <w:szCs w:val="24"/>
          <w:rtl w:val="0"/>
        </w:rPr>
        <w:t xml:space="preserve">: Timeframe to recover investment.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Operations Plan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Site selection and setup based on franchise requirements.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and Design</w:t>
      </w:r>
      <w:r w:rsidDel="00000000" w:rsidR="00000000" w:rsidRPr="00000000">
        <w:rPr>
          <w:sz w:val="24"/>
          <w:szCs w:val="24"/>
          <w:rtl w:val="0"/>
        </w:rPr>
        <w:t xml:space="preserve">: Specifics provided by the franchisor.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Operations</w:t>
      </w:r>
      <w:r w:rsidDel="00000000" w:rsidR="00000000" w:rsidRPr="00000000">
        <w:rPr>
          <w:sz w:val="24"/>
          <w:szCs w:val="24"/>
          <w:rtl w:val="0"/>
        </w:rPr>
        <w:t xml:space="preserve">: Workflow, order fulfillment, and inventory management.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Staffing</w:t>
      </w:r>
      <w:r w:rsidDel="00000000" w:rsidR="00000000" w:rsidRPr="00000000">
        <w:rPr>
          <w:sz w:val="24"/>
          <w:szCs w:val="24"/>
          <w:rtl w:val="0"/>
        </w:rPr>
        <w:t xml:space="preserve">: Number of employees needed and their training requirements.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Marketing and Branding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 Marketing Support</w:t>
      </w:r>
      <w:r w:rsidDel="00000000" w:rsidR="00000000" w:rsidRPr="00000000">
        <w:rPr>
          <w:sz w:val="24"/>
          <w:szCs w:val="24"/>
          <w:rtl w:val="0"/>
        </w:rPr>
        <w:t xml:space="preserve">: National-level promotions and franchisor-provided materials.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Local Marketing</w:t>
      </w:r>
      <w:r w:rsidDel="00000000" w:rsidR="00000000" w:rsidRPr="00000000">
        <w:rPr>
          <w:sz w:val="24"/>
          <w:szCs w:val="24"/>
          <w:rtl w:val="0"/>
        </w:rPr>
        <w:t xml:space="preserve">: Regional campaigns, community involvement, and targeted ads.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Retention</w:t>
      </w:r>
      <w:r w:rsidDel="00000000" w:rsidR="00000000" w:rsidRPr="00000000">
        <w:rPr>
          <w:sz w:val="24"/>
          <w:szCs w:val="24"/>
          <w:rtl w:val="0"/>
        </w:rPr>
        <w:t xml:space="preserve">: Loyalty cards, mobile app discounts, or subscription offers.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Financial Plan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</w:t>
      </w:r>
      <w:r w:rsidDel="00000000" w:rsidR="00000000" w:rsidRPr="00000000">
        <w:rPr>
          <w:sz w:val="24"/>
          <w:szCs w:val="24"/>
          <w:rtl w:val="0"/>
        </w:rPr>
        <w:t xml:space="preserve">: Total initial investment including franchise fees.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Projections</w:t>
      </w:r>
      <w:r w:rsidDel="00000000" w:rsidR="00000000" w:rsidRPr="00000000">
        <w:rPr>
          <w:sz w:val="24"/>
          <w:szCs w:val="24"/>
          <w:rtl w:val="0"/>
        </w:rPr>
        <w:t xml:space="preserve">: Profit margins based on franchisor-provided benchmarks.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Requirements</w:t>
      </w:r>
      <w:r w:rsidDel="00000000" w:rsidR="00000000" w:rsidRPr="00000000">
        <w:rPr>
          <w:sz w:val="24"/>
          <w:szCs w:val="24"/>
          <w:rtl w:val="0"/>
        </w:rPr>
        <w:t xml:space="preserve">: Loan or investment needed to finance the franchise.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Projections</w:t>
      </w:r>
      <w:r w:rsidDel="00000000" w:rsidR="00000000" w:rsidRPr="00000000">
        <w:rPr>
          <w:sz w:val="24"/>
          <w:szCs w:val="24"/>
          <w:rtl w:val="0"/>
        </w:rPr>
        <w:t xml:space="preserve">: Monthly income and expenses for the first year.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Legal and Franchise Agreements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franchise agreement terms.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Trademark and branding compliance.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Business registration and permits.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Appendix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Franchise brochure or materials.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research reports.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Sample franchise agreement.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Photographs of proposed location.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