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741b47"/>
          <w:sz w:val="60"/>
          <w:szCs w:val="60"/>
        </w:rPr>
      </w:pPr>
      <w:bookmarkStart w:colFirst="0" w:colLast="0" w:name="_9d3dbj7k3rf8" w:id="0"/>
      <w:bookmarkEnd w:id="0"/>
      <w:r w:rsidDel="00000000" w:rsidR="00000000" w:rsidRPr="00000000">
        <w:rPr>
          <w:rFonts w:ascii="Open Sans" w:cs="Open Sans" w:eastAsia="Open Sans" w:hAnsi="Open Sans"/>
          <w:color w:val="741b47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School Liquidation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/>
      </w:pPr>
      <w:bookmarkStart w:colFirst="0" w:colLast="0" w:name="_mnzdpw2k8imi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School Liquidation Report for [School Name]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k76dc7oe4i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Title Page</w:t>
      </w:r>
    </w:p>
    <w:p w:rsidR="00000000" w:rsidDel="00000000" w:rsidP="00000000" w:rsidRDefault="00000000" w:rsidRPr="00000000" w14:paraId="00000004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Title</w:t>
      </w:r>
      <w:r w:rsidDel="00000000" w:rsidR="00000000" w:rsidRPr="00000000">
        <w:rPr>
          <w:sz w:val="24"/>
          <w:szCs w:val="24"/>
          <w:rtl w:val="0"/>
        </w:rPr>
        <w:t xml:space="preserve">: School Liquidation Report</w:t>
      </w:r>
    </w:p>
    <w:p w:rsidR="00000000" w:rsidDel="00000000" w:rsidP="00000000" w:rsidRDefault="00000000" w:rsidRPr="00000000" w14:paraId="00000005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Name</w:t>
      </w:r>
      <w:r w:rsidDel="00000000" w:rsidR="00000000" w:rsidRPr="00000000">
        <w:rPr>
          <w:sz w:val="24"/>
          <w:szCs w:val="24"/>
          <w:rtl w:val="0"/>
        </w:rPr>
        <w:t xml:space="preserve">: [Name]</w:t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[Name]</w:t>
      </w:r>
    </w:p>
    <w:p w:rsidR="00000000" w:rsidDel="00000000" w:rsidP="00000000" w:rsidRDefault="00000000" w:rsidRPr="00000000" w14:paraId="00000007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[Submission Date]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w3dceqj8h6j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Executive Summary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 Provide a summary of the school’s liquidation process.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Status</w:t>
      </w:r>
      <w:r w:rsidDel="00000000" w:rsidR="00000000" w:rsidRPr="00000000">
        <w:rPr>
          <w:sz w:val="24"/>
          <w:szCs w:val="24"/>
          <w:rtl w:val="0"/>
        </w:rPr>
        <w:t xml:space="preserve">: Overview of liquidation progress and outcomes.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tnabq836uas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School Details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</w:t>
      </w:r>
      <w:r w:rsidDel="00000000" w:rsidR="00000000" w:rsidRPr="00000000">
        <w:rPr>
          <w:sz w:val="24"/>
          <w:szCs w:val="24"/>
          <w:rtl w:val="0"/>
        </w:rPr>
        <w:t xml:space="preserve">: [School Name]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Registration Number</w:t>
      </w:r>
      <w:r w:rsidDel="00000000" w:rsidR="00000000" w:rsidRPr="00000000">
        <w:rPr>
          <w:sz w:val="24"/>
          <w:szCs w:val="24"/>
          <w:rtl w:val="0"/>
        </w:rPr>
        <w:t xml:space="preserve">: [Number]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Liquidation</w:t>
      </w:r>
      <w:r w:rsidDel="00000000" w:rsidR="00000000" w:rsidRPr="00000000">
        <w:rPr>
          <w:sz w:val="24"/>
          <w:szCs w:val="24"/>
          <w:rtl w:val="0"/>
        </w:rPr>
        <w:t xml:space="preserve">: [Reason]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</w:t>
      </w:r>
      <w:r w:rsidDel="00000000" w:rsidR="00000000" w:rsidRPr="00000000">
        <w:rPr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mvexcrg95u0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Asset Liquidation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Assets Sold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2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Furniture: [Amount]</w:t>
      </w:r>
    </w:p>
    <w:p w:rsidR="00000000" w:rsidDel="00000000" w:rsidP="00000000" w:rsidRDefault="00000000" w:rsidRPr="00000000" w14:paraId="00000013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Equipment: [Amount]</w:t>
      </w:r>
    </w:p>
    <w:p w:rsidR="00000000" w:rsidDel="00000000" w:rsidP="00000000" w:rsidRDefault="00000000" w:rsidRPr="00000000" w14:paraId="00000014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Land/Buildings: [Amount]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Realized</w:t>
      </w:r>
      <w:r w:rsidDel="00000000" w:rsidR="00000000" w:rsidRPr="00000000">
        <w:rPr>
          <w:sz w:val="24"/>
          <w:szCs w:val="24"/>
          <w:rtl w:val="0"/>
        </w:rPr>
        <w:t xml:space="preserve">: [Total Amount]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9ohy4lvnf97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k1k8w55qk8z" w:id="7"/>
      <w:bookmarkEnd w:id="7"/>
      <w:r w:rsidDel="00000000" w:rsidR="00000000" w:rsidRPr="00000000">
        <w:rPr>
          <w:b w:val="1"/>
          <w:color w:val="000000"/>
          <w:rtl w:val="0"/>
        </w:rPr>
        <w:t xml:space="preserve">5. Liabilities Paid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Creditors Settled</w:t>
      </w:r>
      <w:r w:rsidDel="00000000" w:rsidR="00000000" w:rsidRPr="00000000">
        <w:rPr>
          <w:sz w:val="24"/>
          <w:szCs w:val="24"/>
          <w:rtl w:val="0"/>
        </w:rPr>
        <w:t xml:space="preserve">: [Details of Payments]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Outstanding Payments</w:t>
      </w:r>
      <w:r w:rsidDel="00000000" w:rsidR="00000000" w:rsidRPr="00000000">
        <w:rPr>
          <w:sz w:val="24"/>
          <w:szCs w:val="24"/>
          <w:rtl w:val="0"/>
        </w:rPr>
        <w:t xml:space="preserve">: [Details of Pending Payments]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pgrnqqq91il" w:id="8"/>
      <w:bookmarkEnd w:id="8"/>
      <w:r w:rsidDel="00000000" w:rsidR="00000000" w:rsidRPr="00000000">
        <w:rPr>
          <w:b w:val="1"/>
          <w:color w:val="000000"/>
          <w:rtl w:val="0"/>
        </w:rPr>
        <w:t xml:space="preserve">6. Expense Summary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Liquidation Costs</w:t>
      </w:r>
      <w:r w:rsidDel="00000000" w:rsidR="00000000" w:rsidRPr="00000000">
        <w:rPr>
          <w:sz w:val="24"/>
          <w:szCs w:val="24"/>
          <w:rtl w:val="0"/>
        </w:rPr>
        <w:t xml:space="preserve">: Legal, administrative, and miscellaneous fees.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3gs3811ib8e" w:id="9"/>
      <w:bookmarkEnd w:id="9"/>
      <w:r w:rsidDel="00000000" w:rsidR="00000000" w:rsidRPr="00000000">
        <w:rPr>
          <w:b w:val="1"/>
          <w:color w:val="000000"/>
          <w:rtl w:val="0"/>
        </w:rPr>
        <w:t xml:space="preserve">7. Stakeholder Distribution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Funds Distributed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E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Creditors: [Amount]</w:t>
      </w:r>
    </w:p>
    <w:p w:rsidR="00000000" w:rsidDel="00000000" w:rsidP="00000000" w:rsidRDefault="00000000" w:rsidRPr="00000000" w14:paraId="0000001F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Employees: [Amount]</w:t>
      </w:r>
    </w:p>
    <w:p w:rsidR="00000000" w:rsidDel="00000000" w:rsidP="00000000" w:rsidRDefault="00000000" w:rsidRPr="00000000" w14:paraId="00000020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Others: [Amount]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0lacc5kxb2x" w:id="10"/>
      <w:bookmarkEnd w:id="10"/>
      <w:r w:rsidDel="00000000" w:rsidR="00000000" w:rsidRPr="00000000">
        <w:rPr>
          <w:b w:val="1"/>
          <w:color w:val="000000"/>
          <w:rtl w:val="0"/>
        </w:rPr>
        <w:t xml:space="preserve">8. Conclusion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Status</w:t>
      </w:r>
      <w:r w:rsidDel="00000000" w:rsidR="00000000" w:rsidRPr="00000000">
        <w:rPr>
          <w:sz w:val="24"/>
          <w:szCs w:val="24"/>
          <w:rtl w:val="0"/>
        </w:rPr>
        <w:t xml:space="preserve">: Indicate closure or pending actions.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</w:t>
      </w:r>
      <w:r w:rsidDel="00000000" w:rsidR="00000000" w:rsidRPr="00000000">
        <w:rPr>
          <w:sz w:val="24"/>
          <w:szCs w:val="24"/>
          <w:rtl w:val="0"/>
        </w:rPr>
        <w:t xml:space="preserve">: Additional measures or next steps.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