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42"/>
          <w:szCs w:val="42"/>
          <w:shd w:fill="fff2cc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42"/>
          <w:szCs w:val="42"/>
          <w:shd w:fill="fff2cc" w:val="clear"/>
          <w:rtl w:val="0"/>
        </w:rPr>
        <w:t xml:space="preserve">Board Resolution Letter for Account Opening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[Company/Organization Name]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[Company/Organization Address]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[City, State, Zip Code]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Date: [Insert Date]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To: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[Bank's Name]</w:t>
        <w:br w:type="textWrapping"/>
        <w:t xml:space="preserve">[Bank's Address]</w:t>
        <w:br w:type="textWrapping"/>
        <w:t xml:space="preserve">[City, State, Zip Code]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Authorization to Open a New Account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[Bank's Name],</w:t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As per the resolution passed during the Board of Directors meeting on [meeting date], this letter serves as formal authorization to open a new account under the name of [Company/Organization Name].</w:t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Resolution:</w:t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The Board authorizes the opening of [type of account] at [Bank's Name], and the following officers, [Name(s) of Officer(s)], are hereby authorized to operate the account on behalf of [Company/Organization Name].</w:t>
      </w:r>
    </w:p>
    <w:p w:rsidR="00000000" w:rsidDel="00000000" w:rsidP="00000000" w:rsidRDefault="00000000" w:rsidRPr="00000000" w14:paraId="0000000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Be it resolved that: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The account shall be used for [specific purposes or general company operations].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All transactions require dual signatures from the authorized officers.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Please find attached a certified copy of the resolution passed by the Board of Directors. We request the bank to facilitate the opening of the account as per the specifications mentioned.</w:t>
      </w:r>
    </w:p>
    <w:p w:rsidR="00000000" w:rsidDel="00000000" w:rsidP="00000000" w:rsidRDefault="00000000" w:rsidRPr="00000000" w14:paraId="0000001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For any further information or clarification, feel free to contact us at [Your Contact Information].</w:t>
      </w:r>
    </w:p>
    <w:p w:rsidR="00000000" w:rsidDel="00000000" w:rsidP="00000000" w:rsidRDefault="00000000" w:rsidRPr="00000000" w14:paraId="0000001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Regards,</w:t>
      </w:r>
    </w:p>
    <w:p w:rsidR="00000000" w:rsidDel="00000000" w:rsidP="00000000" w:rsidRDefault="00000000" w:rsidRPr="00000000" w14:paraId="0000001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[Signature]</w:t>
        <w:br w:type="textWrapping"/>
        <w:t xml:space="preserve">[Printed Name of Secretary or Authorized Officer]</w:t>
        <w:br w:type="textWrapping"/>
        <w:t xml:space="preserve">[Title]</w:t>
        <w:br w:type="textWrapping"/>
        <w:t xml:space="preserve">[Date]</w:t>
      </w:r>
    </w:p>
    <w:p w:rsidR="00000000" w:rsidDel="00000000" w:rsidP="00000000" w:rsidRDefault="00000000" w:rsidRPr="00000000" w14:paraId="00000014">
      <w:pPr>
        <w:spacing w:line="360" w:lineRule="auto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9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B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