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f75d5d"/>
          <w:sz w:val="46"/>
          <w:szCs w:val="46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6"/>
          <w:szCs w:val="46"/>
          <w:shd w:fill="fce5cd" w:val="clear"/>
          <w:rtl w:val="0"/>
        </w:rPr>
        <w:t xml:space="preserve">Company Introduction Letter for Employee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[Employee’s Name]</w:t>
        <w:br w:type="textWrapping"/>
        <w:t xml:space="preserve">[Employee’s Position]</w:t>
        <w:br w:type="textWrapping"/>
        <w:t xml:space="preserve">[Company’s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Welcome to [Your Company’s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[Employee’s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Welcome to [Your Company’s Name]! We are delighted to have you join our team as a [Employee’s Position]. We believe your expertise and enthusiasm will be a valuable addition to our company.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About Our Company: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Founded in [Year], [Your Company’s Name] has grown to become a leading provider of [specific products/services]. Our mission is to deliver exceptional quality and service to our clients, and we are excited to see how you will contribute to this goal.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Company Values: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Innovation: We encourage creative solutions and forward-thinking.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Integrity: We maintain the highest ethical standards in all our actions.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Teamwork: We believe in the power of collaboration and mutual support.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Your Role: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As a [Employee’s Position], you will be responsible for [brief description of job responsibilities]. We are confident that your skills will enhance our team’s performance and drive our success.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Onboarding Process: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 help you settle in, we have planned an onboarding process that includes: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 Meetings: Meet with key team members and get to know our organizational structure.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Training Sessions: Attend training sessions to familiarize yourself with our systems and procedures.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Mentorship Program: You will be paired with a mentor who will guide you through your initial days.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are looking forward to seeing you thrive in your new role. Should you have any questions or need assistance, please feel free to contact me directly at [Your Contact Information].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