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sz w:val="60"/>
          <w:szCs w:val="60"/>
          <w:highlight w:val="white"/>
          <w:rtl w:val="0"/>
        </w:rPr>
        <w:t xml:space="preserve">Real Doctors Note for Work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[Clinic/Hospital’s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Doctor’s Note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Patient’s Name: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Date of Birth: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ff00ff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ff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This is to certify that [Patient’s Name] was evaluated and treated at our clinic on [Date of Visit]. Due to [medical condition], the patient is advised to refrain from work from [Start Date] to [End Date].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Diagnosis and Treatment:</w:t>
      </w:r>
    </w:p>
    <w:p w:rsidR="00000000" w:rsidDel="00000000" w:rsidP="00000000" w:rsidRDefault="00000000" w:rsidRPr="00000000" w14:paraId="0000000B">
      <w:pPr>
        <w:spacing w:before="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Rest at home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Follow-up visit on [Date]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Medication prescribed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Further tests required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Remarks:</w:t>
      </w:r>
    </w:p>
    <w:p w:rsidR="00000000" w:rsidDel="00000000" w:rsidP="00000000" w:rsidRDefault="00000000" w:rsidRPr="00000000" w14:paraId="00000012">
      <w:pPr>
        <w:spacing w:before="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Doctor’s Information: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Title: 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7">
      <w:pPr>
        <w:spacing w:before="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Roboto" w:cs="Roboto" w:eastAsia="Roboto" w:hAnsi="Roboto"/>
          <w:b w:val="1"/>
          <w:color w:val="0d0d0d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0d0d0d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