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0000ff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0000ff"/>
          <w:sz w:val="60"/>
          <w:szCs w:val="60"/>
          <w:highlight w:val="white"/>
          <w:rtl w:val="0"/>
        </w:rPr>
        <w:t xml:space="preserve">Judging Score Sheet 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00ff"/>
        </w:rPr>
      </w:pPr>
      <w:bookmarkStart w:colFirst="0" w:colLast="0" w:name="_f25ih38sk0ep" w:id="1"/>
      <w:bookmarkEnd w:id="1"/>
      <w:r w:rsidDel="00000000" w:rsidR="00000000" w:rsidRPr="00000000">
        <w:rPr>
          <w:rFonts w:ascii="Arial" w:cs="Arial" w:eastAsia="Arial" w:hAnsi="Arial"/>
          <w:b w:val="1"/>
          <w:color w:val="0d0d0d"/>
          <w:sz w:val="33"/>
          <w:szCs w:val="33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ff"/>
          <w:rtl w:val="0"/>
        </w:rPr>
        <w:t xml:space="preserve">Competition Overview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Competition Title:</w:t>
      </w:r>
    </w:p>
    <w:p w:rsidR="00000000" w:rsidDel="00000000" w:rsidP="00000000" w:rsidRDefault="00000000" w:rsidRPr="00000000" w14:paraId="00000005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 w14:paraId="00000007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00ff"/>
        </w:rPr>
      </w:pPr>
      <w:bookmarkStart w:colFirst="0" w:colLast="0" w:name="_s8t92cp7gtvp" w:id="2"/>
      <w:bookmarkEnd w:id="2"/>
      <w:r w:rsidDel="00000000" w:rsidR="00000000" w:rsidRPr="00000000">
        <w:rPr>
          <w:rFonts w:ascii="Arial" w:cs="Arial" w:eastAsia="Arial" w:hAnsi="Arial"/>
          <w:b w:val="1"/>
          <w:color w:val="0000ff"/>
          <w:rtl w:val="0"/>
        </w:rPr>
        <w:t xml:space="preserve">Judge’s Information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Name:</w:t>
      </w:r>
    </w:p>
    <w:p w:rsidR="00000000" w:rsidDel="00000000" w:rsidP="00000000" w:rsidRDefault="00000000" w:rsidRPr="00000000" w14:paraId="0000000A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00ff"/>
        </w:rPr>
      </w:pPr>
      <w:bookmarkStart w:colFirst="0" w:colLast="0" w:name="_imz6qlufv120" w:id="3"/>
      <w:bookmarkEnd w:id="3"/>
      <w:r w:rsidDel="00000000" w:rsidR="00000000" w:rsidRPr="00000000">
        <w:rPr>
          <w:rFonts w:ascii="Arial" w:cs="Arial" w:eastAsia="Arial" w:hAnsi="Arial"/>
          <w:b w:val="1"/>
          <w:color w:val="0000ff"/>
          <w:rtl w:val="0"/>
        </w:rPr>
        <w:t xml:space="preserve">Evaluation Table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Instructions: Please check the appropriate box to confirm scores.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63.372287145242"/>
        <w:gridCol w:w="1867.3121869782972"/>
        <w:gridCol w:w="1867.3121869782972"/>
        <w:gridCol w:w="2019.6661101836394"/>
        <w:gridCol w:w="2242.337228714524"/>
        <w:tblGridChange w:id="0">
          <w:tblGrid>
            <w:gridCol w:w="1363.372287145242"/>
            <w:gridCol w:w="1867.3121869782972"/>
            <w:gridCol w:w="1867.3121869782972"/>
            <w:gridCol w:w="2019.6661101836394"/>
            <w:gridCol w:w="2242.337228714524"/>
          </w:tblGrid>
        </w:tblGridChange>
      </w:tblGrid>
      <w:tr>
        <w:trPr>
          <w:cantSplit w:val="0"/>
          <w:trHeight w:val="107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Entry Number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Creativity (1-10)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Execution (1-10)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Stage Presence (1-10)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Audience Response (1-10)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▢▢▢▢▢▢▢▢▢▢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▢▢▢▢▢▢▢▢▢▢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▢▢▢▢▢▢▢▢▢▢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▢▢▢▢▢▢▢▢▢▢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▢▢▢▢▢▢▢▢▢▢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▢▢▢▢▢▢▢▢▢▢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▢▢▢▢▢▢▢▢▢▢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▢▢▢▢▢▢▢▢▢▢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...</w:t>
            </w:r>
          </w:p>
        </w:tc>
      </w:tr>
    </w:tbl>
    <w:p w:rsidR="00000000" w:rsidDel="00000000" w:rsidP="00000000" w:rsidRDefault="00000000" w:rsidRPr="00000000" w14:paraId="00000021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00ff"/>
        </w:rPr>
      </w:pPr>
      <w:bookmarkStart w:colFirst="0" w:colLast="0" w:name="_ye90cl1u52q9" w:id="4"/>
      <w:bookmarkEnd w:id="4"/>
      <w:r w:rsidDel="00000000" w:rsidR="00000000" w:rsidRPr="00000000">
        <w:rPr>
          <w:rFonts w:ascii="Arial" w:cs="Arial" w:eastAsia="Arial" w:hAnsi="Arial"/>
          <w:b w:val="1"/>
          <w:color w:val="0000ff"/>
          <w:rtl w:val="0"/>
        </w:rPr>
        <w:t xml:space="preserve">Overall Impressions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Comments:</w:t>
      </w:r>
    </w:p>
    <w:p w:rsidR="00000000" w:rsidDel="00000000" w:rsidP="00000000" w:rsidRDefault="00000000" w:rsidRPr="00000000" w14:paraId="00000023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00ff"/>
        </w:rPr>
      </w:pPr>
      <w:bookmarkStart w:colFirst="0" w:colLast="0" w:name="_49uh0j150nkw" w:id="5"/>
      <w:bookmarkEnd w:id="5"/>
      <w:r w:rsidDel="00000000" w:rsidR="00000000" w:rsidRPr="00000000">
        <w:rPr>
          <w:rFonts w:ascii="Arial" w:cs="Arial" w:eastAsia="Arial" w:hAnsi="Arial"/>
          <w:b w:val="1"/>
          <w:color w:val="0000ff"/>
          <w:rtl w:val="0"/>
        </w:rPr>
        <w:t xml:space="preserve">Certification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Signature:</w:t>
      </w:r>
    </w:p>
    <w:p w:rsidR="00000000" w:rsidDel="00000000" w:rsidP="00000000" w:rsidRDefault="00000000" w:rsidRPr="00000000" w14:paraId="00000026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 w14:paraId="00000028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2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360" w:line="360" w:lineRule="auto"/>
        <w:rPr>
          <w:rFonts w:ascii="Arial" w:cs="Arial" w:eastAsia="Arial" w:hAnsi="Arial"/>
          <w:color w:val="0d0d0d"/>
          <w:sz w:val="24"/>
          <w:szCs w:val="24"/>
        </w:rPr>
      </w:pPr>
      <w:bookmarkStart w:colFirst="0" w:colLast="0" w:name="_sfqgdemir34w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