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  <w:rtl w:val="0"/>
        </w:rPr>
        <w:t xml:space="preserve">Notice to Vacate Apartment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jnohutm7bjng" w:id="0"/>
      <w:bookmarkEnd w:id="0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Notice to Vacate Apartment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inform you of my decision to vacate the apartment located at [Rental Property Address]. My intended move-out date is [Move-Out Date], fulfilling the notice period stipulated in our lease agreement.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gi7o31xaxfeq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Notice Details: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Tenant Name: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Apartment Address: 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Move-Out Date: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Forwarding Address: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Street: 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 Code: ______________________</w:t>
      </w:r>
    </w:p>
    <w:p w:rsidR="00000000" w:rsidDel="00000000" w:rsidP="00000000" w:rsidRDefault="00000000" w:rsidRPr="00000000" w14:paraId="0000001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m6ja6fiwml3o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Reason for Leaving (Check one):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Job transfer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Family reasons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Financial reasons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Other: ___________________________________</w:t>
      </w:r>
    </w:p>
    <w:p w:rsidR="00000000" w:rsidDel="00000000" w:rsidP="00000000" w:rsidRDefault="00000000" w:rsidRPr="00000000" w14:paraId="0000001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4ao0gc43hh1d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Move-Out Process Checklist: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36.173285198556"/>
        <w:gridCol w:w="4223.826714801445"/>
        <w:tblGridChange w:id="0">
          <w:tblGrid>
            <w:gridCol w:w="5136.173285198556"/>
            <w:gridCol w:w="4223.8267148014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Completed (Yes/No)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Clean the apartment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Repair any damages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Return all keys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Provide forwarding address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 Yes [ ] No</w:t>
            </w:r>
          </w:p>
        </w:tc>
      </w:tr>
    </w:tbl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would appreciate guidance on any additional steps needed for a smooth transition and the return of my security deposit.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assistance.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