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72"/>
          <w:szCs w:val="72"/>
          <w:highlight w:val="white"/>
          <w:rtl w:val="0"/>
        </w:rPr>
        <w:t xml:space="preserve">Notice to Vacate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bookmarkStart w:colFirst="0" w:colLast="0" w:name="_jbe14xvx224d" w:id="0"/>
      <w:bookmarkEnd w:id="0"/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t xml:space="preserve">Subject: Notice to Vacate PDF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This letter is to formally notify you of my intention to vacate the property at [Rental Property Address]. I will be moving out on [Move-Out Date], providing the required [number of days] notice as per our lease agreement.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bookmarkStart w:colFirst="0" w:colLast="0" w:name="_3zzpmv8s1z5q" w:id="1"/>
      <w:bookmarkEnd w:id="1"/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t xml:space="preserve">Tenant and Property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0.8013937282228"/>
        <w:gridCol w:w="2890.3484320557486"/>
        <w:gridCol w:w="2107.6306620209057"/>
        <w:gridCol w:w="2511.2195121951218"/>
        <w:tblGridChange w:id="0">
          <w:tblGrid>
            <w:gridCol w:w="1850.8013937282228"/>
            <w:gridCol w:w="2890.3484320557486"/>
            <w:gridCol w:w="2107.6306620209057"/>
            <w:gridCol w:w="2511.219512195121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  <w:rtl w:val="0"/>
              </w:rPr>
              <w:t xml:space="preserve">Tenant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  <w:rtl w:val="0"/>
              </w:rPr>
              <w:t xml:space="preserve">Property Address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  <w:rtl w:val="0"/>
              </w:rPr>
              <w:t xml:space="preserve">Move-Out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  <w:rtl w:val="0"/>
              </w:rPr>
              <w:t xml:space="preserve">Reason for Vacating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Roboto" w:cs="Roboto" w:eastAsia="Roboto" w:hAnsi="Roboto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0d0d0d"/>
                <w:sz w:val="24"/>
                <w:szCs w:val="24"/>
                <w:rtl w:val="0"/>
              </w:rPr>
              <w:t xml:space="preserve">[Your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Roboto" w:cs="Roboto" w:eastAsia="Roboto" w:hAnsi="Roboto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0d0d0d"/>
                <w:sz w:val="24"/>
                <w:szCs w:val="24"/>
                <w:rtl w:val="0"/>
              </w:rPr>
              <w:t xml:space="preserve">[Rental Property Address]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Roboto" w:cs="Roboto" w:eastAsia="Roboto" w:hAnsi="Roboto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0d0d0d"/>
                <w:sz w:val="24"/>
                <w:szCs w:val="24"/>
                <w:rtl w:val="0"/>
              </w:rPr>
              <w:t xml:space="preserve">[Move-Out 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Roboto" w:cs="Roboto" w:eastAsia="Roboto" w:hAnsi="Roboto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0d0d0d"/>
                <w:sz w:val="24"/>
                <w:szCs w:val="24"/>
                <w:rtl w:val="0"/>
              </w:rPr>
              <w:t xml:space="preserve">[Reason for Vacating]</w:t>
            </w:r>
          </w:p>
        </w:tc>
      </w:tr>
    </w:tbl>
    <w:p w:rsidR="00000000" w:rsidDel="00000000" w:rsidP="00000000" w:rsidRDefault="00000000" w:rsidRPr="00000000" w14:paraId="0000001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bookmarkStart w:colFirst="0" w:colLast="0" w:name="_jbcl0e2v35my" w:id="2"/>
      <w:bookmarkEnd w:id="2"/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br w:type="textWrapping"/>
        <w:t xml:space="preserve">Forwarding Address for Security Deposit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91.29963898917"/>
        <w:gridCol w:w="4768.70036101083"/>
        <w:tblGridChange w:id="0">
          <w:tblGrid>
            <w:gridCol w:w="4591.29963898917"/>
            <w:gridCol w:w="4768.7003610108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  <w:rtl w:val="0"/>
              </w:rPr>
              <w:t xml:space="preserve">Street Address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ff"/>
                <w:sz w:val="24"/>
                <w:szCs w:val="24"/>
                <w:rtl w:val="0"/>
              </w:rPr>
              <w:t xml:space="preserve">City, State, ZIP Code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d0d0d"/>
                <w:sz w:val="24"/>
                <w:szCs w:val="24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1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bookmarkStart w:colFirst="0" w:colLast="0" w:name="_3wwigltx36m6" w:id="3"/>
      <w:bookmarkEnd w:id="3"/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br w:type="textWrapping"/>
        <w:t xml:space="preserve">Additional Information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Please let me know if there are any procedures to follow or forms to complete to ensure a smooth move-out process. I will leave the property in clean condition and return all keys by the specified move-out date.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20">
      <w:pPr>
        <w:pageBreakBefore w:val="0"/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