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48"/>
          <w:szCs w:val="48"/>
          <w:shd w:fill="ead1dc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48"/>
          <w:szCs w:val="48"/>
          <w:shd w:fill="ead1dc" w:val="clear"/>
          <w:rtl w:val="0"/>
        </w:rPr>
        <w:t xml:space="preserve">Statement of the Problem Sample in Research Proposal PDF</w:t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0ab44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ab44"/>
          <w:sz w:val="24"/>
          <w:szCs w:val="24"/>
          <w:rtl w:val="0"/>
        </w:rPr>
        <w:t xml:space="preserve">Research Title: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Introduction: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Context and Background: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Significance of the Study: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Problem Statement: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Purpose of the Study: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0ab44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ab44"/>
          <w:sz w:val="24"/>
          <w:szCs w:val="24"/>
          <w:rtl w:val="0"/>
        </w:rPr>
        <w:t xml:space="preserve">Research Objectives: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ab44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ab44"/>
          <w:sz w:val="24"/>
          <w:szCs w:val="24"/>
          <w:rtl w:val="0"/>
        </w:rPr>
        <w:t xml:space="preserve">Key Research Questions: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Expected Outcomes: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0ab44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ab44"/>
          <w:sz w:val="24"/>
          <w:szCs w:val="24"/>
          <w:rtl w:val="0"/>
        </w:rPr>
        <w:t xml:space="preserve">Table of Key Indicators: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48.9119170984454"/>
        <w:gridCol w:w="2857.6165803108806"/>
        <w:gridCol w:w="2454.7150259067357"/>
        <w:gridCol w:w="2398.7564766839378"/>
        <w:tblGridChange w:id="0">
          <w:tblGrid>
            <w:gridCol w:w="1648.9119170984454"/>
            <w:gridCol w:w="2857.6165803108806"/>
            <w:gridCol w:w="2454.7150259067357"/>
            <w:gridCol w:w="2398.7564766839378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Roboto" w:cs="Roboto" w:eastAsia="Roboto" w:hAnsi="Roboto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ab44"/>
                <w:sz w:val="24"/>
                <w:szCs w:val="24"/>
                <w:rtl w:val="0"/>
              </w:rPr>
              <w:t xml:space="preserve">Indicator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Roboto" w:cs="Roboto" w:eastAsia="Roboto" w:hAnsi="Roboto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ab44"/>
                <w:sz w:val="24"/>
                <w:szCs w:val="24"/>
                <w:rtl w:val="0"/>
              </w:rPr>
              <w:t xml:space="preserve">Definition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Roboto" w:cs="Roboto" w:eastAsia="Roboto" w:hAnsi="Roboto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ab44"/>
                <w:sz w:val="24"/>
                <w:szCs w:val="24"/>
                <w:rtl w:val="0"/>
              </w:rPr>
              <w:t xml:space="preserve">Measurement Criteria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Roboto" w:cs="Roboto" w:eastAsia="Roboto" w:hAnsi="Roboto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ab44"/>
                <w:sz w:val="24"/>
                <w:szCs w:val="24"/>
                <w:rtl w:val="0"/>
              </w:rPr>
              <w:t xml:space="preserve">Source of Data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</w:tr>
    </w:tbl>
    <w:p w:rsidR="00000000" w:rsidDel="00000000" w:rsidP="00000000" w:rsidRDefault="00000000" w:rsidRPr="00000000" w14:paraId="0000003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ab44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ab44"/>
          <w:sz w:val="24"/>
          <w:szCs w:val="24"/>
          <w:rtl w:val="0"/>
        </w:rPr>
        <w:t xml:space="preserve">Research Design and Methodology:</w:t>
      </w:r>
    </w:p>
    <w:p w:rsidR="00000000" w:rsidDel="00000000" w:rsidP="00000000" w:rsidRDefault="00000000" w:rsidRPr="00000000" w14:paraId="0000003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0ab44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ab44"/>
          <w:sz w:val="24"/>
          <w:szCs w:val="24"/>
          <w:rtl w:val="0"/>
        </w:rPr>
        <w:t xml:space="preserve">Implications:</w:t>
      </w:r>
    </w:p>
    <w:p w:rsidR="00000000" w:rsidDel="00000000" w:rsidP="00000000" w:rsidRDefault="00000000" w:rsidRPr="00000000" w14:paraId="0000004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0ab44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ab44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4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bookmarkStart w:colFirst="0" w:colLast="0" w:name="_29td2kkkvc71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