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color w:val="e31c60"/>
          <w:sz w:val="50"/>
          <w:szCs w:val="50"/>
          <w:shd w:fill="b7b7b7" w:val="clear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e31c60"/>
          <w:sz w:val="50"/>
          <w:szCs w:val="50"/>
          <w:shd w:fill="b7b7b7" w:val="clear"/>
          <w:rtl w:val="0"/>
        </w:rPr>
        <w:t xml:space="preserve">Quantitative Research Questionnaires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Research Title:</w:t>
      </w:r>
    </w:p>
    <w:p w:rsidR="00000000" w:rsidDel="00000000" w:rsidP="00000000" w:rsidRDefault="00000000" w:rsidRPr="00000000" w14:paraId="00000005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Purpose:</w:t>
      </w:r>
    </w:p>
    <w:p w:rsidR="00000000" w:rsidDel="00000000" w:rsidP="00000000" w:rsidRDefault="00000000" w:rsidRPr="00000000" w14:paraId="00000007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Instructions:</w:t>
      </w:r>
    </w:p>
    <w:p w:rsidR="00000000" w:rsidDel="00000000" w:rsidP="00000000" w:rsidRDefault="00000000" w:rsidRPr="00000000" w14:paraId="00000009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Demographic Information: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Age: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Gender: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Occupation: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Education Level: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Section 1: Numerical Data Collection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On a scale of 1-10, how would you rate your experience with [product/service]?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1 [ ]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2 [ ]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3 [ ]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4 [ ]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5 [ ]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6 [ ]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7 [ ]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8 [ ]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9 [ ]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10 [ ]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How many times per month do you use [product/service]?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How much do you spend on [product/service] monthly?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Section 2: Statistical Analysis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Rate the importance of the following features (1-5):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613.2490518331226"/>
        <w:gridCol w:w="2630.897597977244"/>
        <w:gridCol w:w="796.763590391909"/>
        <w:gridCol w:w="796.763590391909"/>
        <w:gridCol w:w="796.763590391909"/>
        <w:gridCol w:w="2725.5625790139065"/>
        <w:tblGridChange w:id="0">
          <w:tblGrid>
            <w:gridCol w:w="1613.2490518331226"/>
            <w:gridCol w:w="2630.897597977244"/>
            <w:gridCol w:w="796.763590391909"/>
            <w:gridCol w:w="796.763590391909"/>
            <w:gridCol w:w="796.763590391909"/>
            <w:gridCol w:w="2725.5625790139065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Feature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1 (Not Important)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5 (Very Important)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Feature A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Feature B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Feature C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 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Feature D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 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line="360" w:lineRule="auto"/>
              <w:rPr>
                <w:rFonts w:ascii="Arial" w:cs="Arial" w:eastAsia="Arial" w:hAnsi="Arial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d0d0d"/>
                <w:sz w:val="24"/>
                <w:szCs w:val="24"/>
                <w:rtl w:val="0"/>
              </w:rPr>
              <w:t xml:space="preserve">[ ]</w:t>
            </w:r>
          </w:p>
        </w:tc>
      </w:tr>
    </w:tbl>
    <w:p w:rsidR="00000000" w:rsidDel="00000000" w:rsidP="00000000" w:rsidRDefault="00000000" w:rsidRPr="00000000" w14:paraId="0000003D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How likely are you to continue using [product/service]?</w:t>
      </w:r>
    </w:p>
    <w:p w:rsidR="00000000" w:rsidDel="00000000" w:rsidP="00000000" w:rsidRDefault="00000000" w:rsidRPr="00000000" w14:paraId="0000003E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Very Likely [ ]</w:t>
      </w:r>
    </w:p>
    <w:p w:rsidR="00000000" w:rsidDel="00000000" w:rsidP="00000000" w:rsidRDefault="00000000" w:rsidRPr="00000000" w14:paraId="0000003F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Likely [ ]</w:t>
      </w:r>
    </w:p>
    <w:p w:rsidR="00000000" w:rsidDel="00000000" w:rsidP="00000000" w:rsidRDefault="00000000" w:rsidRPr="00000000" w14:paraId="00000040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Neutral [ ]</w:t>
      </w:r>
    </w:p>
    <w:p w:rsidR="00000000" w:rsidDel="00000000" w:rsidP="00000000" w:rsidRDefault="00000000" w:rsidRPr="00000000" w14:paraId="00000041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Unlikely [ ]</w:t>
      </w:r>
    </w:p>
    <w:p w:rsidR="00000000" w:rsidDel="00000000" w:rsidP="00000000" w:rsidRDefault="00000000" w:rsidRPr="00000000" w14:paraId="00000042">
      <w:pPr>
        <w:numPr>
          <w:ilvl w:val="1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Very Unlikely [ ]</w:t>
      </w:r>
    </w:p>
    <w:p w:rsidR="00000000" w:rsidDel="00000000" w:rsidP="00000000" w:rsidRDefault="00000000" w:rsidRPr="00000000" w14:paraId="00000043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Please provide any additional comments or feedback: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e31c6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e31c60"/>
          <w:sz w:val="24"/>
          <w:szCs w:val="24"/>
          <w:rtl w:val="0"/>
        </w:rPr>
        <w:t xml:space="preserve">Thank You Note:</w:t>
      </w:r>
    </w:p>
    <w:p w:rsidR="00000000" w:rsidDel="00000000" w:rsidP="00000000" w:rsidRDefault="00000000" w:rsidRPr="00000000" w14:paraId="00000045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Contact Information for Follow-Up:</w:t>
      </w:r>
    </w:p>
    <w:p w:rsidR="00000000" w:rsidDel="00000000" w:rsidP="00000000" w:rsidRDefault="00000000" w:rsidRPr="00000000" w14:paraId="00000047">
      <w:pPr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0" w:lineRule="auto"/>
        <w:rPr>
          <w:rFonts w:ascii="Roboto" w:cs="Roboto" w:eastAsia="Roboto" w:hAnsi="Roboto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4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5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