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4a86e8"/>
          <w:sz w:val="72"/>
          <w:szCs w:val="72"/>
          <w:highlight w:val="white"/>
          <w:rtl w:val="0"/>
        </w:rPr>
        <w:t xml:space="preserve">SEO Report Generator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g1tad8xy44ni" w:id="0"/>
      <w:bookmarkEnd w:id="0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Introduction</w:t>
      </w:r>
    </w:p>
    <w:p w:rsidR="00000000" w:rsidDel="00000000" w:rsidP="00000000" w:rsidRDefault="00000000" w:rsidRPr="00000000" w14:paraId="00000006">
      <w:pPr>
        <w:numPr>
          <w:ilvl w:val="0"/>
          <w:numId w:val="4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Purpose: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Description of the SEO Report Generator’s capabilities and the specific areas it covers.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aujsw6oo35zk" w:id="1"/>
      <w:bookmarkEnd w:id="1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Features</w:t>
      </w:r>
    </w:p>
    <w:p w:rsidR="00000000" w:rsidDel="00000000" w:rsidP="00000000" w:rsidRDefault="00000000" w:rsidRPr="00000000" w14:paraId="00000008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Automated Data Collection: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Details on how the generator collects data from various analytics platforms automatically.</w:t>
      </w:r>
    </w:p>
    <w:p w:rsidR="00000000" w:rsidDel="00000000" w:rsidP="00000000" w:rsidRDefault="00000000" w:rsidRPr="00000000" w14:paraId="00000009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Customizable Templates: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Options available for customization to match specific business needs.</w:t>
      </w:r>
    </w:p>
    <w:p w:rsidR="00000000" w:rsidDel="00000000" w:rsidP="00000000" w:rsidRDefault="00000000" w:rsidRPr="00000000" w14:paraId="0000000A">
      <w:pPr>
        <w:numPr>
          <w:ilvl w:val="0"/>
          <w:numId w:val="5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Real-Time Data Processing: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 Explanation of real-time data analysis for up-to-date reporting.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x0ewdj7ia3x1" w:id="2"/>
      <w:bookmarkEnd w:id="2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Usage Guide</w:t>
      </w:r>
    </w:p>
    <w:p w:rsidR="00000000" w:rsidDel="00000000" w:rsidP="00000000" w:rsidRDefault="00000000" w:rsidRPr="00000000" w14:paraId="0000000C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Step-by-Step Instructions: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How to set up and use the generator for first-time users.</w:t>
      </w:r>
    </w:p>
    <w:p w:rsidR="00000000" w:rsidDel="00000000" w:rsidP="00000000" w:rsidRDefault="00000000" w:rsidRPr="00000000" w14:paraId="0000000D">
      <w:pPr>
        <w:numPr>
          <w:ilvl w:val="0"/>
          <w:numId w:val="6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Configuration Options: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Guide on configuring the report parameters according to user preferences.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ybhi3d9u3vty" w:id="3"/>
      <w:bookmarkEnd w:id="3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Sample Output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Generated Report Preview: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 A snapshot of what a generated report would look like, including typical sections and data visualizations.</w:t>
      </w:r>
    </w:p>
    <w:p w:rsidR="00000000" w:rsidDel="00000000" w:rsidP="00000000" w:rsidRDefault="00000000" w:rsidRPr="00000000" w14:paraId="00000010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ep7e2hjwh938" w:id="4"/>
      <w:bookmarkEnd w:id="4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Benefits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Time Efficiency: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How the generator saves time compared to manual report compilation.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Accuracy and Reliability: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Assurance of data accuracy and consistency in reports.</w:t>
      </w:r>
    </w:p>
    <w:p w:rsidR="00000000" w:rsidDel="00000000" w:rsidP="00000000" w:rsidRDefault="00000000" w:rsidRPr="00000000" w14:paraId="00000013">
      <w:pPr>
        <w:pStyle w:val="Heading3"/>
        <w:keepNext w:val="0"/>
        <w:keepLines w:val="0"/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before="280" w:line="360" w:lineRule="auto"/>
        <w:rPr>
          <w:b w:val="1"/>
          <w:color w:val="0000ff"/>
          <w:sz w:val="24"/>
          <w:szCs w:val="24"/>
        </w:rPr>
      </w:pPr>
      <w:bookmarkStart w:colFirst="0" w:colLast="0" w:name="_wid7ssbyq8m2" w:id="5"/>
      <w:bookmarkEnd w:id="5"/>
      <w:r w:rsidDel="00000000" w:rsidR="00000000" w:rsidRPr="00000000">
        <w:rPr>
          <w:b w:val="1"/>
          <w:color w:val="0000ff"/>
          <w:sz w:val="24"/>
          <w:szCs w:val="24"/>
          <w:rtl w:val="0"/>
        </w:rPr>
        <w:t xml:space="preserve">Conclusion</w:t>
      </w:r>
    </w:p>
    <w:p w:rsidR="00000000" w:rsidDel="00000000" w:rsidP="00000000" w:rsidRDefault="00000000" w:rsidRPr="00000000" w14:paraId="00000014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User Testimonials: 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Positive feedback from current users of the SEO Report Generator.</w:t>
      </w:r>
    </w:p>
    <w:p w:rsidR="00000000" w:rsidDel="00000000" w:rsidP="00000000" w:rsidRDefault="00000000" w:rsidRPr="00000000" w14:paraId="00000015">
      <w:pPr>
        <w:numPr>
          <w:ilvl w:val="0"/>
          <w:numId w:val="2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240" w:line="360" w:lineRule="auto"/>
        <w:ind w:left="720" w:hanging="360"/>
        <w:rPr>
          <w:rFonts w:ascii="Arial" w:cs="Arial" w:eastAsia="Arial" w:hAnsi="Arial"/>
          <w:b w:val="1"/>
        </w:rPr>
      </w:pPr>
      <w:r w:rsidDel="00000000" w:rsidR="00000000" w:rsidRPr="00000000">
        <w:rPr>
          <w:b w:val="1"/>
          <w:color w:val="0d0d0d"/>
          <w:sz w:val="24"/>
          <w:szCs w:val="24"/>
          <w:rtl w:val="0"/>
        </w:rPr>
        <w:t xml:space="preserve">Upgrade Options:</w:t>
      </w:r>
      <w:r w:rsidDel="00000000" w:rsidR="00000000" w:rsidRPr="00000000">
        <w:rPr>
          <w:color w:val="0d0d0d"/>
          <w:sz w:val="24"/>
          <w:szCs w:val="24"/>
          <w:rtl w:val="0"/>
        </w:rPr>
        <w:t xml:space="preserve"> Information on available upgrades and additional features.</w:t>
      </w:r>
    </w:p>
    <w:p w:rsidR="00000000" w:rsidDel="00000000" w:rsidP="00000000" w:rsidRDefault="00000000" w:rsidRPr="00000000" w14:paraId="00000016">
      <w:pPr>
        <w:pageBreakBefore w:val="0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7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