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48"/>
          <w:szCs w:val="48"/>
          <w:highlight w:val="white"/>
          <w:rtl w:val="0"/>
        </w:rPr>
        <w:t xml:space="preserve">Self-Introduction Speech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Hello everyone,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1. Introduction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My name is ___________________________________________.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2. Professional Background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 work as a ___________________________________________ at ________________________________.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3. Educational Background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 graduated from ________________________________________ with a degree in ____________________________.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4. Personal Background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 was born and raised in _______________________________________________.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5. Hobbies and Interests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In my free time, I enjoy ________________________________________________.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6. Professional Achievements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One of my proudest professional achievements is ____________________________________________.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7. Goals and Aspirations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In the future, I aim to ________________________________________________.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8. Conclusion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Thank you for giving me the opportunity to introduce myself.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